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1A5B55D" w14:textId="77777777" w:rsidR="00647045" w:rsidRDefault="00647045" w:rsidP="006B6F19">
      <w:pPr>
        <w:rPr>
          <w:lang w:val="en-US"/>
        </w:rPr>
      </w:pPr>
    </w:p>
    <w:tbl>
      <w:tblPr>
        <w:tblW w:w="144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14"/>
        <w:gridCol w:w="3118"/>
        <w:gridCol w:w="3119"/>
        <w:gridCol w:w="2268"/>
        <w:gridCol w:w="2835"/>
      </w:tblGrid>
      <w:tr w:rsidR="00FE2AEE" w:rsidRPr="003B2F36" w14:paraId="0FB9438D" w14:textId="77777777" w:rsidTr="009B0009">
        <w:tc>
          <w:tcPr>
            <w:tcW w:w="14454" w:type="dxa"/>
            <w:gridSpan w:val="5"/>
          </w:tcPr>
          <w:p w14:paraId="4D6A43F5" w14:textId="77777777" w:rsidR="00FE2AEE" w:rsidRPr="003B2F36" w:rsidRDefault="00FE2AEE" w:rsidP="009B0009">
            <w:pPr>
              <w:pStyle w:val="Heading1"/>
            </w:pPr>
            <w:bookmarkStart w:id="0" w:name="_Toc448745877"/>
            <w:bookmarkStart w:id="1" w:name="_Toc448754183"/>
            <w:bookmarkStart w:id="2" w:name="_Toc511315139"/>
            <w:bookmarkStart w:id="3" w:name="_Toc29910051"/>
            <w:bookmarkStart w:id="4" w:name="_Toc29910850"/>
            <w:bookmarkStart w:id="5" w:name="_Toc226500230"/>
            <w:bookmarkStart w:id="6" w:name="_Toc238681921"/>
            <w:r w:rsidRPr="003B2F36">
              <w:t>A</w:t>
            </w:r>
            <w:r>
              <w:t xml:space="preserve">todiad </w:t>
            </w:r>
            <w:r w:rsidRPr="003B2F36">
              <w:t xml:space="preserve">B1 </w:t>
            </w:r>
            <w:r>
              <w:t>–</w:t>
            </w:r>
            <w:r w:rsidRPr="003B2F36">
              <w:t xml:space="preserve"> </w:t>
            </w:r>
            <w:r>
              <w:t>Log Archwilio Anghenion Hyfforddiant</w:t>
            </w:r>
            <w:bookmarkEnd w:id="0"/>
            <w:bookmarkEnd w:id="1"/>
            <w:bookmarkEnd w:id="2"/>
            <w:bookmarkEnd w:id="3"/>
            <w:bookmarkEnd w:id="4"/>
            <w:bookmarkEnd w:id="5"/>
            <w:bookmarkEnd w:id="6"/>
          </w:p>
          <w:p w14:paraId="00BDE2FA" w14:textId="77777777" w:rsidR="00FE2AEE" w:rsidRPr="003B2F36" w:rsidRDefault="00FE2AEE" w:rsidP="009B0009">
            <w:pPr>
              <w:pStyle w:val="NoSpacing"/>
            </w:pPr>
            <w:r>
              <w:t>Enw / Grŵp</w:t>
            </w:r>
            <w:r w:rsidRPr="003B2F36">
              <w:t xml:space="preserve">: </w:t>
            </w:r>
            <w:r w:rsidRPr="003B2F36">
              <w:rPr>
                <w:u w:val="dotted"/>
              </w:rPr>
              <w:tab/>
            </w:r>
            <w:r w:rsidRPr="003B2F36">
              <w:rPr>
                <w:u w:val="dotted"/>
              </w:rPr>
              <w:tab/>
            </w:r>
            <w:r w:rsidRPr="003B2F36">
              <w:rPr>
                <w:u w:val="dotted"/>
              </w:rPr>
              <w:tab/>
            </w:r>
            <w:r w:rsidRPr="003B2F36">
              <w:rPr>
                <w:u w:val="dotted"/>
              </w:rPr>
              <w:tab/>
            </w:r>
            <w:r w:rsidRPr="003B2F36">
              <w:rPr>
                <w:u w:val="dotted"/>
              </w:rPr>
              <w:tab/>
            </w:r>
            <w:r w:rsidRPr="003B2F36">
              <w:rPr>
                <w:u w:val="dotted"/>
              </w:rPr>
              <w:tab/>
            </w:r>
          </w:p>
        </w:tc>
      </w:tr>
      <w:tr w:rsidR="00FE2AEE" w:rsidRPr="003B2F36" w14:paraId="342C3D5E" w14:textId="77777777" w:rsidTr="009B0009">
        <w:tc>
          <w:tcPr>
            <w:tcW w:w="3114" w:type="dxa"/>
          </w:tcPr>
          <w:p w14:paraId="51612A93" w14:textId="77777777" w:rsidR="00FE2AEE" w:rsidRPr="003B2F36" w:rsidRDefault="00FE2AEE" w:rsidP="009B0009">
            <w:pPr>
              <w:pStyle w:val="Heading4"/>
            </w:pPr>
            <w:r>
              <w:t>Hyfforddiant perthnasol yn y 12 mis diwethaf</w:t>
            </w:r>
          </w:p>
        </w:tc>
        <w:tc>
          <w:tcPr>
            <w:tcW w:w="3118" w:type="dxa"/>
          </w:tcPr>
          <w:p w14:paraId="17AB3125" w14:textId="77777777" w:rsidR="00FE2AEE" w:rsidRPr="003B2F36" w:rsidRDefault="00FE2AEE" w:rsidP="009B0009">
            <w:pPr>
              <w:pStyle w:val="Heading4"/>
            </w:pPr>
            <w:r>
              <w:t>Angen hyfforddiant wedi’i adnabod</w:t>
            </w:r>
          </w:p>
        </w:tc>
        <w:tc>
          <w:tcPr>
            <w:tcW w:w="3119" w:type="dxa"/>
          </w:tcPr>
          <w:p w14:paraId="1D890B3F" w14:textId="77777777" w:rsidR="00FE2AEE" w:rsidRPr="003B2F36" w:rsidRDefault="00FE2AEE" w:rsidP="009B0009">
            <w:pPr>
              <w:pStyle w:val="Heading4"/>
            </w:pPr>
            <w:r>
              <w:t>I’w gwrdd gan</w:t>
            </w:r>
          </w:p>
        </w:tc>
        <w:tc>
          <w:tcPr>
            <w:tcW w:w="2268" w:type="dxa"/>
          </w:tcPr>
          <w:p w14:paraId="2D812935" w14:textId="77777777" w:rsidR="00FE2AEE" w:rsidRPr="003B2F36" w:rsidRDefault="00FE2AEE" w:rsidP="009B0009">
            <w:pPr>
              <w:pStyle w:val="Heading4"/>
            </w:pPr>
            <w:r w:rsidRPr="003B2F36">
              <w:t>Cost</w:t>
            </w:r>
          </w:p>
        </w:tc>
        <w:tc>
          <w:tcPr>
            <w:tcW w:w="2835" w:type="dxa"/>
          </w:tcPr>
          <w:p w14:paraId="4F16AE5E" w14:textId="77777777" w:rsidR="00FE2AEE" w:rsidRPr="003B2F36" w:rsidRDefault="00FE2AEE" w:rsidP="009B0009">
            <w:pPr>
              <w:pStyle w:val="Heading4"/>
            </w:pPr>
            <w:r>
              <w:t>Dyddiad adolygu</w:t>
            </w:r>
          </w:p>
        </w:tc>
      </w:tr>
      <w:tr w:rsidR="00FE2AEE" w:rsidRPr="003B2F36" w14:paraId="7CBB7E24" w14:textId="77777777" w:rsidTr="009B0009">
        <w:trPr>
          <w:trHeight w:val="783"/>
        </w:trPr>
        <w:tc>
          <w:tcPr>
            <w:tcW w:w="3114" w:type="dxa"/>
          </w:tcPr>
          <w:p w14:paraId="203B043C" w14:textId="77777777" w:rsidR="00FE2AEE" w:rsidRPr="003B2F36" w:rsidRDefault="00FE2AEE" w:rsidP="009B0009"/>
        </w:tc>
        <w:tc>
          <w:tcPr>
            <w:tcW w:w="3118" w:type="dxa"/>
          </w:tcPr>
          <w:p w14:paraId="131E3769" w14:textId="77777777" w:rsidR="00FE2AEE" w:rsidRPr="003B2F36" w:rsidRDefault="00FE2AEE" w:rsidP="009B0009"/>
        </w:tc>
        <w:tc>
          <w:tcPr>
            <w:tcW w:w="3119" w:type="dxa"/>
          </w:tcPr>
          <w:p w14:paraId="094060CF" w14:textId="77777777" w:rsidR="00FE2AEE" w:rsidRPr="003B2F36" w:rsidRDefault="00FE2AEE" w:rsidP="009B0009"/>
        </w:tc>
        <w:tc>
          <w:tcPr>
            <w:tcW w:w="2268" w:type="dxa"/>
          </w:tcPr>
          <w:p w14:paraId="05CE9861" w14:textId="77777777" w:rsidR="00FE2AEE" w:rsidRPr="003B2F36" w:rsidRDefault="00FE2AEE" w:rsidP="009B0009"/>
        </w:tc>
        <w:tc>
          <w:tcPr>
            <w:tcW w:w="2835" w:type="dxa"/>
          </w:tcPr>
          <w:p w14:paraId="61B87709" w14:textId="77777777" w:rsidR="00FE2AEE" w:rsidRPr="003B2F36" w:rsidRDefault="00FE2AEE" w:rsidP="009B0009"/>
        </w:tc>
      </w:tr>
      <w:tr w:rsidR="00FE2AEE" w:rsidRPr="003B2F36" w14:paraId="0B7C2A0A" w14:textId="77777777" w:rsidTr="009B0009">
        <w:trPr>
          <w:trHeight w:val="783"/>
        </w:trPr>
        <w:tc>
          <w:tcPr>
            <w:tcW w:w="3114" w:type="dxa"/>
          </w:tcPr>
          <w:p w14:paraId="3FE31E2B" w14:textId="77777777" w:rsidR="00FE2AEE" w:rsidRPr="003B2F36" w:rsidRDefault="00FE2AEE" w:rsidP="009B0009"/>
        </w:tc>
        <w:tc>
          <w:tcPr>
            <w:tcW w:w="3118" w:type="dxa"/>
          </w:tcPr>
          <w:p w14:paraId="07093177" w14:textId="77777777" w:rsidR="00FE2AEE" w:rsidRPr="003B2F36" w:rsidRDefault="00FE2AEE" w:rsidP="009B0009"/>
        </w:tc>
        <w:tc>
          <w:tcPr>
            <w:tcW w:w="3119" w:type="dxa"/>
          </w:tcPr>
          <w:p w14:paraId="06BB4D8B" w14:textId="77777777" w:rsidR="00FE2AEE" w:rsidRPr="003B2F36" w:rsidRDefault="00FE2AEE" w:rsidP="009B0009"/>
        </w:tc>
        <w:tc>
          <w:tcPr>
            <w:tcW w:w="2268" w:type="dxa"/>
          </w:tcPr>
          <w:p w14:paraId="5A9A8085" w14:textId="77777777" w:rsidR="00FE2AEE" w:rsidRPr="003B2F36" w:rsidRDefault="00FE2AEE" w:rsidP="009B0009"/>
        </w:tc>
        <w:tc>
          <w:tcPr>
            <w:tcW w:w="2835" w:type="dxa"/>
          </w:tcPr>
          <w:p w14:paraId="744162E7" w14:textId="77777777" w:rsidR="00FE2AEE" w:rsidRPr="003B2F36" w:rsidRDefault="00FE2AEE" w:rsidP="009B0009"/>
        </w:tc>
      </w:tr>
      <w:tr w:rsidR="00FE2AEE" w:rsidRPr="003B2F36" w14:paraId="79D1D923" w14:textId="77777777" w:rsidTr="009B0009">
        <w:trPr>
          <w:trHeight w:val="783"/>
        </w:trPr>
        <w:tc>
          <w:tcPr>
            <w:tcW w:w="3114" w:type="dxa"/>
          </w:tcPr>
          <w:p w14:paraId="35656753" w14:textId="77777777" w:rsidR="00FE2AEE" w:rsidRPr="003B2F36" w:rsidRDefault="00FE2AEE" w:rsidP="009B0009"/>
        </w:tc>
        <w:tc>
          <w:tcPr>
            <w:tcW w:w="3118" w:type="dxa"/>
          </w:tcPr>
          <w:p w14:paraId="0E399CA5" w14:textId="77777777" w:rsidR="00FE2AEE" w:rsidRPr="003B2F36" w:rsidRDefault="00FE2AEE" w:rsidP="009B0009"/>
        </w:tc>
        <w:tc>
          <w:tcPr>
            <w:tcW w:w="3119" w:type="dxa"/>
          </w:tcPr>
          <w:p w14:paraId="533B0FFA" w14:textId="77777777" w:rsidR="00FE2AEE" w:rsidRPr="003B2F36" w:rsidRDefault="00FE2AEE" w:rsidP="009B0009"/>
        </w:tc>
        <w:tc>
          <w:tcPr>
            <w:tcW w:w="2268" w:type="dxa"/>
          </w:tcPr>
          <w:p w14:paraId="1BE0BFD7" w14:textId="77777777" w:rsidR="00FE2AEE" w:rsidRPr="003B2F36" w:rsidRDefault="00FE2AEE" w:rsidP="009B0009"/>
        </w:tc>
        <w:tc>
          <w:tcPr>
            <w:tcW w:w="2835" w:type="dxa"/>
          </w:tcPr>
          <w:p w14:paraId="182C62AA" w14:textId="77777777" w:rsidR="00FE2AEE" w:rsidRPr="003B2F36" w:rsidRDefault="00FE2AEE" w:rsidP="009B0009"/>
        </w:tc>
      </w:tr>
      <w:tr w:rsidR="00FE2AEE" w:rsidRPr="003B2F36" w14:paraId="02CD75D4" w14:textId="77777777" w:rsidTr="009B0009">
        <w:trPr>
          <w:trHeight w:val="783"/>
        </w:trPr>
        <w:tc>
          <w:tcPr>
            <w:tcW w:w="3114" w:type="dxa"/>
          </w:tcPr>
          <w:p w14:paraId="02841B90" w14:textId="77777777" w:rsidR="00FE2AEE" w:rsidRPr="003B2F36" w:rsidRDefault="00FE2AEE" w:rsidP="009B0009"/>
        </w:tc>
        <w:tc>
          <w:tcPr>
            <w:tcW w:w="3118" w:type="dxa"/>
          </w:tcPr>
          <w:p w14:paraId="212222EE" w14:textId="77777777" w:rsidR="00FE2AEE" w:rsidRPr="003B2F36" w:rsidRDefault="00FE2AEE" w:rsidP="009B0009"/>
        </w:tc>
        <w:tc>
          <w:tcPr>
            <w:tcW w:w="3119" w:type="dxa"/>
          </w:tcPr>
          <w:p w14:paraId="35A2C01B" w14:textId="77777777" w:rsidR="00FE2AEE" w:rsidRPr="003B2F36" w:rsidRDefault="00FE2AEE" w:rsidP="009B0009"/>
        </w:tc>
        <w:tc>
          <w:tcPr>
            <w:tcW w:w="2268" w:type="dxa"/>
          </w:tcPr>
          <w:p w14:paraId="3FB0ACC4" w14:textId="77777777" w:rsidR="00FE2AEE" w:rsidRPr="003B2F36" w:rsidRDefault="00FE2AEE" w:rsidP="009B0009"/>
        </w:tc>
        <w:tc>
          <w:tcPr>
            <w:tcW w:w="2835" w:type="dxa"/>
          </w:tcPr>
          <w:p w14:paraId="77E0B6B0" w14:textId="77777777" w:rsidR="00FE2AEE" w:rsidRPr="003B2F36" w:rsidRDefault="00FE2AEE" w:rsidP="009B0009"/>
        </w:tc>
      </w:tr>
      <w:tr w:rsidR="00FE2AEE" w:rsidRPr="003B2F36" w14:paraId="379A7704" w14:textId="77777777" w:rsidTr="009B0009">
        <w:trPr>
          <w:trHeight w:val="783"/>
        </w:trPr>
        <w:tc>
          <w:tcPr>
            <w:tcW w:w="3114" w:type="dxa"/>
          </w:tcPr>
          <w:p w14:paraId="1F2DEB1C" w14:textId="77777777" w:rsidR="00FE2AEE" w:rsidRPr="003B2F36" w:rsidRDefault="00FE2AEE" w:rsidP="009B0009"/>
        </w:tc>
        <w:tc>
          <w:tcPr>
            <w:tcW w:w="3118" w:type="dxa"/>
          </w:tcPr>
          <w:p w14:paraId="3FA14147" w14:textId="77777777" w:rsidR="00FE2AEE" w:rsidRPr="003B2F36" w:rsidRDefault="00FE2AEE" w:rsidP="009B0009"/>
        </w:tc>
        <w:tc>
          <w:tcPr>
            <w:tcW w:w="3119" w:type="dxa"/>
          </w:tcPr>
          <w:p w14:paraId="285222CD" w14:textId="77777777" w:rsidR="00FE2AEE" w:rsidRPr="003B2F36" w:rsidRDefault="00FE2AEE" w:rsidP="009B0009"/>
        </w:tc>
        <w:tc>
          <w:tcPr>
            <w:tcW w:w="2268" w:type="dxa"/>
          </w:tcPr>
          <w:p w14:paraId="720DDC6D" w14:textId="77777777" w:rsidR="00FE2AEE" w:rsidRPr="003B2F36" w:rsidRDefault="00FE2AEE" w:rsidP="009B0009"/>
        </w:tc>
        <w:tc>
          <w:tcPr>
            <w:tcW w:w="2835" w:type="dxa"/>
          </w:tcPr>
          <w:p w14:paraId="18CE2627" w14:textId="77777777" w:rsidR="00FE2AEE" w:rsidRPr="003B2F36" w:rsidRDefault="00FE2AEE" w:rsidP="009B0009"/>
        </w:tc>
      </w:tr>
    </w:tbl>
    <w:p w14:paraId="3BD4ADEB" w14:textId="77777777" w:rsidR="00FE2AEE" w:rsidRPr="00D92C81" w:rsidRDefault="00FE2AEE" w:rsidP="00FE2AEE">
      <w:pPr>
        <w:pStyle w:val="TOC1"/>
        <w:tabs>
          <w:tab w:val="right" w:leader="dot" w:pos="9016"/>
        </w:tabs>
        <w:rPr>
          <w:b/>
          <w:noProof/>
          <w:lang w:val="cy-GB"/>
        </w:rPr>
      </w:pPr>
    </w:p>
    <w:p w14:paraId="6195DDC9" w14:textId="77777777" w:rsidR="00FE2AEE" w:rsidRPr="00647045" w:rsidRDefault="00FE2AEE" w:rsidP="006B6F19">
      <w:pPr>
        <w:rPr>
          <w:lang w:val="en-US"/>
        </w:rPr>
      </w:pPr>
    </w:p>
    <w:sectPr w:rsidR="00FE2AEE" w:rsidRPr="00647045" w:rsidSect="00647045">
      <w:headerReference w:type="default" r:id="rId7"/>
      <w:footerReference w:type="default" r:id="rId8"/>
      <w:pgSz w:w="16838" w:h="11906" w:orient="landscape"/>
      <w:pgMar w:top="1440" w:right="1698" w:bottom="144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DC1543D" w14:textId="77777777" w:rsidR="0067650C" w:rsidRDefault="0067650C" w:rsidP="00A42C27">
      <w:pPr>
        <w:spacing w:after="0" w:line="240" w:lineRule="auto"/>
      </w:pPr>
      <w:r>
        <w:separator/>
      </w:r>
    </w:p>
  </w:endnote>
  <w:endnote w:type="continuationSeparator" w:id="0">
    <w:p w14:paraId="0659D089" w14:textId="77777777" w:rsidR="0067650C" w:rsidRDefault="0067650C" w:rsidP="00A42C2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Open Sans Light">
    <w:charset w:val="00"/>
    <w:family w:val="swiss"/>
    <w:pitch w:val="variable"/>
    <w:sig w:usb0="E00002EF" w:usb1="4000205B" w:usb2="00000028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Gotham Medium">
    <w:altName w:val="Calibri"/>
    <w:panose1 w:val="00000000000000000000"/>
    <w:charset w:val="00"/>
    <w:family w:val="modern"/>
    <w:notTrueType/>
    <w:pitch w:val="variable"/>
    <w:sig w:usb0="00000087" w:usb1="00000000" w:usb2="00000000" w:usb3="00000000" w:csb0="0000000B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45B924" w14:textId="77777777" w:rsidR="006D19DE" w:rsidRPr="006D19DE" w:rsidRDefault="006D19DE" w:rsidP="006D19DE">
    <w:pPr>
      <w:pStyle w:val="Footer"/>
      <w:jc w:val="center"/>
      <w:rPr>
        <w:rFonts w:asciiTheme="minorHAnsi" w:hAnsiTheme="minorHAnsi" w:cstheme="minorHAnsi"/>
        <w:sz w:val="24"/>
        <w:szCs w:val="24"/>
      </w:rPr>
    </w:pPr>
    <w:r w:rsidRPr="006D19DE">
      <w:rPr>
        <w:rFonts w:asciiTheme="minorHAnsi" w:hAnsiTheme="minorHAnsi" w:cstheme="minorHAnsi"/>
        <w:sz w:val="24"/>
        <w:szCs w:val="24"/>
      </w:rPr>
      <w:t xml:space="preserve">Tudalen </w:t>
    </w:r>
    <w:r w:rsidRPr="006D19DE">
      <w:rPr>
        <w:rFonts w:asciiTheme="minorHAnsi" w:hAnsiTheme="minorHAnsi" w:cstheme="minorHAnsi"/>
        <w:sz w:val="24"/>
        <w:szCs w:val="24"/>
      </w:rPr>
      <w:fldChar w:fldCharType="begin"/>
    </w:r>
    <w:r w:rsidRPr="006D19DE">
      <w:rPr>
        <w:rFonts w:asciiTheme="minorHAnsi" w:hAnsiTheme="minorHAnsi" w:cstheme="minorHAnsi"/>
        <w:sz w:val="24"/>
        <w:szCs w:val="24"/>
      </w:rPr>
      <w:instrText xml:space="preserve"> PAGE   \* MERGEFORMAT </w:instrText>
    </w:r>
    <w:r w:rsidRPr="006D19DE">
      <w:rPr>
        <w:rFonts w:asciiTheme="minorHAnsi" w:hAnsiTheme="minorHAnsi" w:cstheme="minorHAnsi"/>
        <w:sz w:val="24"/>
        <w:szCs w:val="24"/>
      </w:rPr>
      <w:fldChar w:fldCharType="separate"/>
    </w:r>
    <w:r w:rsidRPr="006D19DE">
      <w:rPr>
        <w:rFonts w:asciiTheme="minorHAnsi" w:hAnsiTheme="minorHAnsi" w:cstheme="minorHAnsi"/>
        <w:sz w:val="24"/>
        <w:szCs w:val="24"/>
      </w:rPr>
      <w:t>1</w:t>
    </w:r>
    <w:r w:rsidRPr="006D19DE">
      <w:rPr>
        <w:rFonts w:asciiTheme="minorHAnsi" w:hAnsiTheme="minorHAnsi" w:cstheme="minorHAnsi"/>
        <w:sz w:val="24"/>
        <w:szCs w:val="24"/>
      </w:rPr>
      <w:fldChar w:fldCharType="end"/>
    </w:r>
  </w:p>
  <w:p w14:paraId="723B4A75" w14:textId="77777777" w:rsidR="006D19DE" w:rsidRDefault="006D19D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90A138E" w14:textId="77777777" w:rsidR="0067650C" w:rsidRDefault="0067650C" w:rsidP="00A42C27">
      <w:pPr>
        <w:spacing w:after="0" w:line="240" w:lineRule="auto"/>
      </w:pPr>
      <w:r>
        <w:separator/>
      </w:r>
    </w:p>
  </w:footnote>
  <w:footnote w:type="continuationSeparator" w:id="0">
    <w:p w14:paraId="7E9820E9" w14:textId="77777777" w:rsidR="0067650C" w:rsidRDefault="0067650C" w:rsidP="00A42C2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142499" w14:textId="0178ED16" w:rsidR="00A42C27" w:rsidRDefault="00A42C27" w:rsidP="00A42C27">
    <w:pPr>
      <w:pStyle w:val="Header"/>
      <w:jc w:val="right"/>
    </w:pPr>
    <w:r>
      <w:rPr>
        <w:noProof/>
        <w:sz w:val="18"/>
        <w:szCs w:val="18"/>
        <w:lang w:val="en-US"/>
      </w:rPr>
      <w:drawing>
        <wp:inline distT="0" distB="0" distL="0" distR="0" wp14:anchorId="172C1600" wp14:editId="13877162">
          <wp:extent cx="1649471" cy="485775"/>
          <wp:effectExtent l="0" t="0" r="8255" b="0"/>
          <wp:docPr id="430844035" name="Graphic 229" descr="Logo 360 Safe Cymru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30844035" name="Graphic 229" descr="Logo 360 Safe Cymru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45902" cy="51417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9"/>
    <w:multiLevelType w:val="singleLevel"/>
    <w:tmpl w:val="1D8E4F54"/>
    <w:lvl w:ilvl="0">
      <w:start w:val="1"/>
      <w:numFmt w:val="bullet"/>
      <w:pStyle w:val="ListBullet"/>
      <w:lvlText w:val=""/>
      <w:lvlJc w:val="left"/>
      <w:pPr>
        <w:tabs>
          <w:tab w:val="num" w:pos="1210"/>
        </w:tabs>
        <w:ind w:left="1210" w:hanging="360"/>
      </w:pPr>
      <w:rPr>
        <w:rFonts w:ascii="Symbol" w:hAnsi="Symbol" w:hint="default"/>
      </w:rPr>
    </w:lvl>
  </w:abstractNum>
  <w:num w:numId="1" w16cid:durableId="1224947810">
    <w:abstractNumId w:val="0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42C27"/>
    <w:rsid w:val="00061FD0"/>
    <w:rsid w:val="000C32A2"/>
    <w:rsid w:val="000D1B8F"/>
    <w:rsid w:val="000E52BE"/>
    <w:rsid w:val="0010405F"/>
    <w:rsid w:val="001045F2"/>
    <w:rsid w:val="00153C23"/>
    <w:rsid w:val="00192606"/>
    <w:rsid w:val="001B741D"/>
    <w:rsid w:val="001F0D76"/>
    <w:rsid w:val="00216590"/>
    <w:rsid w:val="00246EC7"/>
    <w:rsid w:val="002F3D23"/>
    <w:rsid w:val="002F60AD"/>
    <w:rsid w:val="00351564"/>
    <w:rsid w:val="00377941"/>
    <w:rsid w:val="00393087"/>
    <w:rsid w:val="003A6D00"/>
    <w:rsid w:val="00426915"/>
    <w:rsid w:val="00457AB1"/>
    <w:rsid w:val="00496039"/>
    <w:rsid w:val="004D2CF8"/>
    <w:rsid w:val="004F0C91"/>
    <w:rsid w:val="00504A04"/>
    <w:rsid w:val="0053587E"/>
    <w:rsid w:val="00545B22"/>
    <w:rsid w:val="005E220C"/>
    <w:rsid w:val="00647045"/>
    <w:rsid w:val="00667FCE"/>
    <w:rsid w:val="0067650C"/>
    <w:rsid w:val="006B6F19"/>
    <w:rsid w:val="006D19DE"/>
    <w:rsid w:val="00717714"/>
    <w:rsid w:val="00743C57"/>
    <w:rsid w:val="007455A8"/>
    <w:rsid w:val="0077342B"/>
    <w:rsid w:val="0082279B"/>
    <w:rsid w:val="0092343F"/>
    <w:rsid w:val="009450BE"/>
    <w:rsid w:val="00970DC3"/>
    <w:rsid w:val="009C42EE"/>
    <w:rsid w:val="00A31755"/>
    <w:rsid w:val="00A42C27"/>
    <w:rsid w:val="00A844B1"/>
    <w:rsid w:val="00AA7D75"/>
    <w:rsid w:val="00AC5163"/>
    <w:rsid w:val="00C03EB1"/>
    <w:rsid w:val="00C62F38"/>
    <w:rsid w:val="00CB7580"/>
    <w:rsid w:val="00CD06CF"/>
    <w:rsid w:val="00D007E3"/>
    <w:rsid w:val="00D8566B"/>
    <w:rsid w:val="00E83607"/>
    <w:rsid w:val="00EA11D8"/>
    <w:rsid w:val="00EB2AA6"/>
    <w:rsid w:val="00ED37F7"/>
    <w:rsid w:val="00EE482A"/>
    <w:rsid w:val="00F2348C"/>
    <w:rsid w:val="00F32B3B"/>
    <w:rsid w:val="00F36D58"/>
    <w:rsid w:val="00F54285"/>
    <w:rsid w:val="00F7255D"/>
    <w:rsid w:val="00F8064A"/>
    <w:rsid w:val="00FA2514"/>
    <w:rsid w:val="00FB1130"/>
    <w:rsid w:val="00FB57CB"/>
    <w:rsid w:val="00FE2AEE"/>
    <w:rsid w:val="00FF0D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EA7B59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42C27"/>
    <w:pPr>
      <w:spacing w:after="240" w:line="288" w:lineRule="auto"/>
      <w:jc w:val="both"/>
    </w:pPr>
    <w:rPr>
      <w:rFonts w:ascii="Open Sans Light" w:hAnsi="Open Sans Light"/>
      <w:kern w:val="0"/>
      <w:lang w:val="cy-GB"/>
      <w14:ligatures w14:val="none"/>
    </w:rPr>
  </w:style>
  <w:style w:type="paragraph" w:styleId="Heading1">
    <w:name w:val="heading 1"/>
    <w:basedOn w:val="Normal"/>
    <w:next w:val="Normal"/>
    <w:link w:val="Heading1Char"/>
    <w:autoRedefine/>
    <w:uiPriority w:val="9"/>
    <w:qFormat/>
    <w:rsid w:val="001045F2"/>
    <w:pPr>
      <w:keepNext/>
      <w:keepLines/>
      <w:spacing w:before="240" w:after="0"/>
      <w:jc w:val="left"/>
      <w:outlineLvl w:val="0"/>
    </w:pPr>
    <w:rPr>
      <w:rFonts w:asciiTheme="majorHAnsi" w:eastAsiaTheme="majorEastAsia" w:hAnsiTheme="majorHAnsi" w:cstheme="majorBidi"/>
      <w:b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153C23"/>
    <w:pPr>
      <w:keepNext/>
      <w:keepLines/>
      <w:spacing w:before="40" w:after="0"/>
      <w:outlineLvl w:val="1"/>
    </w:pPr>
    <w:rPr>
      <w:rFonts w:eastAsiaTheme="majorEastAsia" w:cstheme="majorBidi"/>
      <w:b/>
      <w:color w:val="2F5496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A42C27"/>
    <w:pPr>
      <w:keepNext/>
      <w:keepLines/>
      <w:spacing w:before="200" w:after="0"/>
      <w:jc w:val="left"/>
      <w:outlineLvl w:val="2"/>
    </w:pPr>
    <w:rPr>
      <w:rFonts w:ascii="Gotham Medium" w:eastAsiaTheme="majorEastAsia" w:hAnsi="Gotham Medium" w:cstheme="majorBidi"/>
      <w:bCs/>
      <w:color w:val="000000" w:themeColor="text1"/>
      <w:spacing w:val="-6"/>
      <w:sz w:val="26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67FCE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045F2"/>
    <w:rPr>
      <w:rFonts w:asciiTheme="majorHAnsi" w:eastAsiaTheme="majorEastAsia" w:hAnsiTheme="majorHAnsi" w:cstheme="majorBidi"/>
      <w:b/>
      <w:kern w:val="0"/>
      <w:sz w:val="40"/>
      <w:szCs w:val="40"/>
      <w:lang w:val="cy-GB"/>
      <w14:ligatures w14:val="none"/>
    </w:rPr>
  </w:style>
  <w:style w:type="character" w:customStyle="1" w:styleId="Heading2Char">
    <w:name w:val="Heading 2 Char"/>
    <w:basedOn w:val="DefaultParagraphFont"/>
    <w:link w:val="Heading2"/>
    <w:uiPriority w:val="9"/>
    <w:rsid w:val="00153C23"/>
    <w:rPr>
      <w:rFonts w:ascii="Arial" w:eastAsiaTheme="majorEastAsia" w:hAnsi="Arial" w:cstheme="majorBidi"/>
      <w:b/>
      <w:color w:val="2F5496" w:themeColor="accent1" w:themeShade="BF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A42C27"/>
    <w:rPr>
      <w:rFonts w:ascii="Gotham Medium" w:eastAsiaTheme="majorEastAsia" w:hAnsi="Gotham Medium" w:cstheme="majorBidi"/>
      <w:bCs/>
      <w:color w:val="000000" w:themeColor="text1"/>
      <w:spacing w:val="-6"/>
      <w:kern w:val="0"/>
      <w:sz w:val="26"/>
      <w:lang w:val="cy-GB"/>
      <w14:ligatures w14:val="none"/>
    </w:rPr>
  </w:style>
  <w:style w:type="paragraph" w:styleId="ListParagraph">
    <w:name w:val="List Paragraph"/>
    <w:aliases w:val="Dot pt,No Spacing1,List Paragraph Char Char Char,Indicator Text,Colorful List - Accent 11,Numbered Para 1,Bullet 1,Bullet Points,MAIN CONTENT,List Paragraph2,Normal numbered,OBC Bullet,List Paragraph12,Bullet Style,F5 List Paragraph"/>
    <w:basedOn w:val="Normal"/>
    <w:link w:val="ListParagraphChar"/>
    <w:uiPriority w:val="34"/>
    <w:qFormat/>
    <w:rsid w:val="00A42C27"/>
    <w:pPr>
      <w:ind w:left="720"/>
      <w:contextualSpacing/>
    </w:pPr>
  </w:style>
  <w:style w:type="character" w:customStyle="1" w:styleId="BlueText">
    <w:name w:val="Blue Text"/>
    <w:uiPriority w:val="1"/>
    <w:qFormat/>
    <w:rsid w:val="00A42C27"/>
    <w:rPr>
      <w:color w:val="003EA4"/>
    </w:rPr>
  </w:style>
  <w:style w:type="paragraph" w:customStyle="1" w:styleId="GridBlue">
    <w:name w:val="Grid Blue"/>
    <w:basedOn w:val="Normal"/>
    <w:link w:val="GridBlueChar"/>
    <w:qFormat/>
    <w:rsid w:val="00A42C27"/>
    <w:rPr>
      <w:rFonts w:cs="Arial"/>
      <w:color w:val="1762AB"/>
    </w:rPr>
  </w:style>
  <w:style w:type="character" w:customStyle="1" w:styleId="GridBlueChar">
    <w:name w:val="Grid Blue Char"/>
    <w:basedOn w:val="DefaultParagraphFont"/>
    <w:link w:val="GridBlue"/>
    <w:rsid w:val="00A42C27"/>
    <w:rPr>
      <w:rFonts w:ascii="Open Sans Light" w:hAnsi="Open Sans Light" w:cs="Arial"/>
      <w:color w:val="1762AB"/>
      <w:kern w:val="0"/>
      <w:lang w:val="cy-GB"/>
      <w14:ligatures w14:val="none"/>
    </w:rPr>
  </w:style>
  <w:style w:type="character" w:customStyle="1" w:styleId="ListParagraphChar">
    <w:name w:val="List Paragraph Char"/>
    <w:aliases w:val="Dot pt Char,No Spacing1 Char,List Paragraph Char Char Char Char,Indicator Text Char,Colorful List - Accent 11 Char,Numbered Para 1 Char,Bullet 1 Char,Bullet Points Char,MAIN CONTENT Char,List Paragraph2 Char,Normal numbered Char"/>
    <w:basedOn w:val="DefaultParagraphFont"/>
    <w:link w:val="ListParagraph"/>
    <w:uiPriority w:val="34"/>
    <w:qFormat/>
    <w:rsid w:val="00A42C27"/>
    <w:rPr>
      <w:rFonts w:ascii="Open Sans Light" w:hAnsi="Open Sans Light"/>
      <w:kern w:val="0"/>
      <w:lang w:val="cy-GB"/>
      <w14:ligatures w14:val="none"/>
    </w:rPr>
  </w:style>
  <w:style w:type="paragraph" w:styleId="Header">
    <w:name w:val="header"/>
    <w:basedOn w:val="Normal"/>
    <w:link w:val="HeaderChar"/>
    <w:uiPriority w:val="99"/>
    <w:unhideWhenUsed/>
    <w:rsid w:val="00A42C2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42C27"/>
    <w:rPr>
      <w:rFonts w:ascii="Open Sans Light" w:hAnsi="Open Sans Light"/>
      <w:kern w:val="0"/>
      <w:lang w:val="cy-GB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A42C2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42C27"/>
    <w:rPr>
      <w:rFonts w:ascii="Open Sans Light" w:hAnsi="Open Sans Light"/>
      <w:kern w:val="0"/>
      <w:lang w:val="cy-GB"/>
      <w14:ligatures w14:val="none"/>
    </w:rPr>
  </w:style>
  <w:style w:type="paragraph" w:styleId="NoSpacing">
    <w:name w:val="No Spacing"/>
    <w:link w:val="NoSpacingChar"/>
    <w:uiPriority w:val="1"/>
    <w:qFormat/>
    <w:rsid w:val="00FB1130"/>
    <w:pPr>
      <w:spacing w:after="0" w:line="312" w:lineRule="auto"/>
    </w:pPr>
    <w:rPr>
      <w:rFonts w:ascii="Open Sans Light" w:hAnsi="Open Sans Light"/>
      <w:kern w:val="0"/>
      <w:lang w:val="cy-GB"/>
      <w14:ligatures w14:val="none"/>
    </w:rPr>
  </w:style>
  <w:style w:type="character" w:customStyle="1" w:styleId="NoSpacingChar">
    <w:name w:val="No Spacing Char"/>
    <w:basedOn w:val="DefaultParagraphFont"/>
    <w:link w:val="NoSpacing"/>
    <w:uiPriority w:val="1"/>
    <w:rsid w:val="00FB1130"/>
    <w:rPr>
      <w:rFonts w:ascii="Open Sans Light" w:hAnsi="Open Sans Light"/>
      <w:kern w:val="0"/>
      <w:lang w:val="cy-GB"/>
      <w14:ligatures w14:val="none"/>
    </w:rPr>
  </w:style>
  <w:style w:type="character" w:styleId="IntenseEmphasis">
    <w:name w:val="Intense Emphasis"/>
    <w:aliases w:val="Grid Blue Underline,Grid Emphasis"/>
    <w:basedOn w:val="DefaultParagraphFont"/>
    <w:uiPriority w:val="21"/>
    <w:qFormat/>
    <w:rsid w:val="00FB1130"/>
    <w:rPr>
      <w:rFonts w:ascii="Open Sans Light" w:hAnsi="Open Sans Light"/>
      <w:i w:val="0"/>
      <w:iCs/>
      <w:color w:val="1762AB"/>
      <w:u w:val="single"/>
    </w:rPr>
  </w:style>
  <w:style w:type="character" w:customStyle="1" w:styleId="tw4winMark">
    <w:name w:val="tw4winMark"/>
    <w:basedOn w:val="DefaultParagraphFont"/>
    <w:rsid w:val="00ED37F7"/>
    <w:rPr>
      <w:rFonts w:ascii="Courier New" w:hAnsi="Courier New" w:cs="Courier New"/>
      <w:b w:val="0"/>
      <w:i w:val="0"/>
      <w:caps w:val="0"/>
      <w:smallCaps w:val="0"/>
      <w:strike w:val="0"/>
      <w:dstrike w:val="0"/>
      <w:outline w:val="0"/>
      <w:shadow w:val="0"/>
      <w:emboss w:val="0"/>
      <w:imprint w:val="0"/>
      <w:noProof/>
      <w:vanish/>
      <w:color w:val="800080"/>
      <w:spacing w:val="0"/>
      <w:sz w:val="18"/>
      <w:szCs w:val="36"/>
      <w:u w:val="none"/>
      <w:effect w:val="none"/>
      <w:vertAlign w:val="subscript"/>
      <w:lang w:val="cy-GB"/>
    </w:rPr>
  </w:style>
  <w:style w:type="character" w:styleId="Hyperlink">
    <w:name w:val="Hyperlink"/>
    <w:basedOn w:val="DefaultParagraphFont"/>
    <w:uiPriority w:val="99"/>
    <w:unhideWhenUsed/>
    <w:rsid w:val="00246EC7"/>
    <w:rPr>
      <w:color w:val="0070C0"/>
      <w:u w:val="none"/>
    </w:rPr>
  </w:style>
  <w:style w:type="paragraph" w:styleId="ListBullet">
    <w:name w:val="List Bullet"/>
    <w:basedOn w:val="Normal"/>
    <w:uiPriority w:val="99"/>
    <w:unhideWhenUsed/>
    <w:rsid w:val="00246EC7"/>
    <w:pPr>
      <w:numPr>
        <w:numId w:val="1"/>
      </w:numPr>
      <w:tabs>
        <w:tab w:val="clear" w:pos="1210"/>
      </w:tabs>
      <w:spacing w:after="200" w:line="276" w:lineRule="auto"/>
      <w:ind w:left="0" w:firstLine="0"/>
      <w:contextualSpacing/>
      <w:jc w:val="left"/>
    </w:pPr>
    <w:rPr>
      <w:rFonts w:asciiTheme="minorHAnsi" w:eastAsiaTheme="minorEastAsia" w:hAnsiTheme="minorHAnsi"/>
      <w:lang w:val="en-US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67FCE"/>
    <w:rPr>
      <w:rFonts w:asciiTheme="majorHAnsi" w:eastAsiaTheme="majorEastAsia" w:hAnsiTheme="majorHAnsi" w:cstheme="majorBidi"/>
      <w:i/>
      <w:iCs/>
      <w:color w:val="2F5496" w:themeColor="accent1" w:themeShade="BF"/>
      <w:kern w:val="0"/>
      <w:lang w:val="cy-GB"/>
      <w14:ligatures w14:val="none"/>
    </w:rPr>
  </w:style>
  <w:style w:type="paragraph" w:styleId="TOC1">
    <w:name w:val="toc 1"/>
    <w:basedOn w:val="Normal"/>
    <w:next w:val="Normal"/>
    <w:uiPriority w:val="39"/>
    <w:unhideWhenUsed/>
    <w:qFormat/>
    <w:rsid w:val="00FE2AEE"/>
    <w:pPr>
      <w:spacing w:after="100"/>
    </w:pPr>
    <w:rPr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sv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32</Words>
  <Characters>186</Characters>
  <Application>Microsoft Office Word</Application>
  <DocSecurity>0</DocSecurity>
  <Lines>1</Lines>
  <Paragraphs>1</Paragraphs>
  <ScaleCrop>false</ScaleCrop>
  <Company/>
  <LinksUpToDate>false</LinksUpToDate>
  <CharactersWithSpaces>217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2026-09-03T13:48:00Z</dcterms:created>
  <dcterms:modified xsi:type="dcterms:W3CDTF">2026-09-03T13:48:00Z</dcterms:modified>
</cp:coreProperties>
</file>