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4136" w14:textId="77777777" w:rsidR="00834493" w:rsidRPr="00B20D74" w:rsidRDefault="00834493" w:rsidP="00834493">
      <w:pPr>
        <w:pStyle w:val="Heading1"/>
      </w:pPr>
      <w:bookmarkStart w:id="0" w:name="_Toc226500231"/>
      <w:bookmarkStart w:id="1" w:name="_Toc238681922"/>
      <w:r w:rsidRPr="00B20D74">
        <w:rPr>
          <w:rFonts w:eastAsia="Gotham Medium" w:cs="Gotham Medium"/>
          <w:szCs w:val="36"/>
          <w:bdr w:val="nil"/>
        </w:rPr>
        <w:t>Atodiad C1 – Templed Polisi Hidlo Cynnwys y We a Diogelu Ar-lein</w:t>
      </w:r>
      <w:bookmarkEnd w:id="0"/>
      <w:bookmarkEnd w:id="1"/>
    </w:p>
    <w:p w14:paraId="2D13627A" w14:textId="77777777" w:rsidR="00834493" w:rsidRPr="00B20D74" w:rsidRDefault="00834493" w:rsidP="00834493">
      <w:pPr>
        <w:pStyle w:val="Heading3"/>
      </w:pPr>
      <w:r w:rsidRPr="00B20D74">
        <w:rPr>
          <w:rFonts w:eastAsia="Gotham Medium" w:cs="Gotham Medium"/>
          <w:bdr w:val="nil"/>
        </w:rPr>
        <w:t>Diben</w:t>
      </w:r>
    </w:p>
    <w:p w14:paraId="5BB59C17" w14:textId="77777777" w:rsidR="00834493" w:rsidRPr="00B20D74" w:rsidRDefault="00834493" w:rsidP="0084570C">
      <w:pPr>
        <w:pStyle w:val="ListParagraph"/>
        <w:numPr>
          <w:ilvl w:val="0"/>
          <w:numId w:val="7"/>
        </w:numPr>
        <w:spacing w:after="160" w:line="259" w:lineRule="auto"/>
        <w:jc w:val="left"/>
        <w:rPr>
          <w:rFonts w:eastAsia="Arial" w:cs="Aptos"/>
          <w:sz w:val="24"/>
          <w:szCs w:val="24"/>
        </w:rPr>
      </w:pPr>
      <w:r w:rsidRPr="00B20D74">
        <w:rPr>
          <w:rFonts w:eastAsia="Open Sans Light" w:cs="Open Sans Light"/>
          <w:bdr w:val="nil"/>
        </w:rPr>
        <w:t xml:space="preserve">Diben y polisi hwn yw sicrhau bod systemau hidlo cynnwys y we a diogelu ar-lein priodol ar waith i ddiogelu dysgwyr a staff rhag cynnwys ar-lein niweidiol neu anghyfreithlon, gan alluogi dysgu, </w:t>
      </w:r>
      <w:r>
        <w:rPr>
          <w:rFonts w:eastAsia="Open Sans Light" w:cs="Open Sans Light"/>
          <w:bdr w:val="nil"/>
        </w:rPr>
        <w:t>ad</w:t>
      </w:r>
      <w:r w:rsidRPr="00B20D74">
        <w:rPr>
          <w:rFonts w:eastAsia="Open Sans Light" w:cs="Open Sans Light"/>
          <w:bdr w:val="nil"/>
        </w:rPr>
        <w:t xml:space="preserve">dysgu ac ymarfer proffesiynol diogel ac effeithiol. Mae hidlo cynnwys y we a diogelu ar-lein yn rhan o gyfrifoldebau diogelu ehangach yr ysgol ac yn cael eu gweithredu yn unol â </w:t>
      </w:r>
      <w:r>
        <w:fldChar w:fldCharType="begin"/>
      </w:r>
      <w:r>
        <w:instrText>HYPERLINK "https://www.llyw.cymru/cadw-dysgwyr-yn-ddiogel"</w:instrText>
      </w:r>
      <w:r>
        <w:fldChar w:fldCharType="separate"/>
      </w:r>
      <w:r w:rsidRPr="00B20D74">
        <w:rPr>
          <w:rFonts w:eastAsia="Open Sans Light" w:cs="Open Sans Light"/>
          <w:color w:val="0070C0"/>
          <w:u w:val="single"/>
          <w:bdr w:val="nil"/>
        </w:rPr>
        <w:t>Cadw Dysgwyr yn Ddiogel</w:t>
      </w:r>
      <w:r>
        <w:fldChar w:fldCharType="end"/>
      </w:r>
      <w:r w:rsidRPr="00B20D74">
        <w:rPr>
          <w:rFonts w:eastAsia="Open Sans Light" w:cs="Open Sans Light"/>
          <w:bdr w:val="nil"/>
        </w:rPr>
        <w:t xml:space="preserve"> a'r </w:t>
      </w:r>
      <w:hyperlink r:id="rId7" w:history="1">
        <w:r w:rsidRPr="00B20D74">
          <w:rPr>
            <w:rFonts w:eastAsia="Open Sans Light" w:cs="Open Sans Light"/>
            <w:color w:val="0070C0"/>
            <w:u w:val="single"/>
            <w:bdr w:val="nil"/>
          </w:rPr>
          <w:t>Safonau digidol addysg</w:t>
        </w:r>
      </w:hyperlink>
    </w:p>
    <w:p w14:paraId="613210EB" w14:textId="77777777" w:rsidR="00834493" w:rsidRPr="00B20D74" w:rsidRDefault="00834493" w:rsidP="00834493">
      <w:pPr>
        <w:pStyle w:val="Heading3"/>
      </w:pPr>
      <w:r w:rsidRPr="00B20D74">
        <w:rPr>
          <w:rFonts w:eastAsia="Gotham Medium" w:cs="Gotham Medium"/>
          <w:bdr w:val="nil"/>
        </w:rPr>
        <w:t>Cwmpas</w:t>
      </w:r>
    </w:p>
    <w:p w14:paraId="58BFFD28" w14:textId="77777777" w:rsidR="00834493" w:rsidRPr="00B20D74" w:rsidRDefault="00834493" w:rsidP="00834493">
      <w:pPr>
        <w:spacing w:after="0"/>
        <w:ind w:left="360"/>
      </w:pPr>
      <w:r w:rsidRPr="00B20D74">
        <w:rPr>
          <w:rFonts w:eastAsia="Open Sans Light" w:cs="Open Sans Light"/>
          <w:bdr w:val="nil"/>
        </w:rPr>
        <w:t>Mae'r polisi hwn yn berthnasol i:</w:t>
      </w:r>
    </w:p>
    <w:p w14:paraId="585FD60D" w14:textId="77777777" w:rsidR="00834493" w:rsidRPr="00B20D74" w:rsidRDefault="00834493" w:rsidP="0084570C">
      <w:pPr>
        <w:pStyle w:val="ListParagraph"/>
        <w:numPr>
          <w:ilvl w:val="0"/>
          <w:numId w:val="2"/>
        </w:numPr>
        <w:spacing w:after="160" w:line="259" w:lineRule="auto"/>
      </w:pPr>
      <w:r w:rsidRPr="00B20D74">
        <w:rPr>
          <w:rFonts w:eastAsia="Open Sans Light" w:cs="Open Sans Light"/>
          <w:bdr w:val="nil"/>
        </w:rPr>
        <w:t>Pob defnyddiwr amgylchedd digidol yr ysgol</w:t>
      </w:r>
    </w:p>
    <w:p w14:paraId="6FA3877D" w14:textId="77777777" w:rsidR="00834493" w:rsidRPr="00B20D74" w:rsidRDefault="00834493" w:rsidP="0084570C">
      <w:pPr>
        <w:pStyle w:val="ListParagraph"/>
        <w:numPr>
          <w:ilvl w:val="0"/>
          <w:numId w:val="2"/>
        </w:numPr>
        <w:spacing w:after="160" w:line="259" w:lineRule="auto"/>
      </w:pPr>
      <w:r w:rsidRPr="00B20D74">
        <w:rPr>
          <w:rFonts w:eastAsia="Open Sans Light" w:cs="Open Sans Light"/>
          <w:bdr w:val="nil"/>
        </w:rPr>
        <w:t>Pob dyfais sy'n eiddo i'r ysgol</w:t>
      </w:r>
    </w:p>
    <w:p w14:paraId="6F91AD49" w14:textId="77777777" w:rsidR="00834493" w:rsidRPr="00B20D74" w:rsidRDefault="00834493" w:rsidP="0084570C">
      <w:pPr>
        <w:pStyle w:val="ListParagraph"/>
        <w:numPr>
          <w:ilvl w:val="0"/>
          <w:numId w:val="2"/>
        </w:numPr>
        <w:spacing w:after="160" w:line="259" w:lineRule="auto"/>
      </w:pPr>
      <w:r w:rsidRPr="00B20D74">
        <w:rPr>
          <w:rFonts w:eastAsia="Open Sans Light" w:cs="Open Sans Light"/>
          <w:bdr w:val="nil"/>
        </w:rPr>
        <w:t>Unrhyw ddyfais sy'n cael mynediad at rwydwaith neu gysylltiad rhyngrwyd yr ysgol</w:t>
      </w:r>
    </w:p>
    <w:p w14:paraId="42B1B27F" w14:textId="77777777" w:rsidR="00834493" w:rsidRPr="00B20D74" w:rsidRDefault="00834493" w:rsidP="0084570C">
      <w:pPr>
        <w:pStyle w:val="ListParagraph"/>
        <w:numPr>
          <w:ilvl w:val="0"/>
          <w:numId w:val="2"/>
        </w:numPr>
        <w:spacing w:after="160" w:line="259" w:lineRule="auto"/>
      </w:pPr>
      <w:r w:rsidRPr="00B20D74">
        <w:rPr>
          <w:rFonts w:eastAsia="Open Sans Light" w:cs="Open Sans Light"/>
          <w:bdr w:val="nil"/>
        </w:rPr>
        <w:t xml:space="preserve">Hidlo </w:t>
      </w:r>
      <w:r>
        <w:rPr>
          <w:rFonts w:eastAsia="Open Sans Light" w:cs="Open Sans Light"/>
          <w:bdr w:val="nil"/>
        </w:rPr>
        <w:t xml:space="preserve">cynnwys y </w:t>
      </w:r>
      <w:r w:rsidRPr="00B20D74">
        <w:rPr>
          <w:rFonts w:eastAsia="Open Sans Light" w:cs="Open Sans Light"/>
          <w:bdr w:val="nil"/>
        </w:rPr>
        <w:t>we a diogelu ar-lein a ddarperir trwy wasanaethau trydydd parti neu wasanaethau a reolir</w:t>
      </w:r>
    </w:p>
    <w:p w14:paraId="3619780C" w14:textId="77777777" w:rsidR="00834493" w:rsidRPr="00B20D74" w:rsidRDefault="00834493" w:rsidP="00834493">
      <w:pPr>
        <w:pStyle w:val="Heading3"/>
      </w:pPr>
      <w:r w:rsidRPr="00B20D74">
        <w:rPr>
          <w:rFonts w:eastAsia="Gotham Medium" w:cs="Gotham Medium"/>
          <w:bdr w:val="nil"/>
        </w:rPr>
        <w:t>Dyletswyddau a Chyfrifoldebau</w:t>
      </w:r>
    </w:p>
    <w:p w14:paraId="0A1F29E5" w14:textId="77777777" w:rsidR="00834493" w:rsidRPr="00B20D74" w:rsidRDefault="00834493" w:rsidP="0084570C">
      <w:pPr>
        <w:pStyle w:val="ListParagraph"/>
        <w:numPr>
          <w:ilvl w:val="0"/>
          <w:numId w:val="3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Mae llywodraethwyr yn darparu goruchwyliaeth strategol a sicrwydd bod safonau hidlo cynnwys y we a diogelu ar-lein yn cael eu bodloni.</w:t>
      </w:r>
    </w:p>
    <w:p w14:paraId="6896FF3F" w14:textId="77777777" w:rsidR="00834493" w:rsidRPr="00B20D74" w:rsidRDefault="00834493" w:rsidP="0084570C">
      <w:pPr>
        <w:pStyle w:val="ListParagraph"/>
        <w:numPr>
          <w:ilvl w:val="0"/>
          <w:numId w:val="3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Mae uwch arweinwyr yn sicrhau bod systemau priodol ar waith, wedi'u hadolygu a bod adnoddau ar gael iddynt.</w:t>
      </w:r>
    </w:p>
    <w:p w14:paraId="03CAF18D" w14:textId="77777777" w:rsidR="00834493" w:rsidRPr="00B20D74" w:rsidRDefault="00834493" w:rsidP="0084570C">
      <w:pPr>
        <w:pStyle w:val="ListParagraph"/>
        <w:numPr>
          <w:ilvl w:val="0"/>
          <w:numId w:val="3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Mae'r DSP/OSL yn arwain ymatebion diogelu sy'n deillio o hidlo cynnwys y we a rhybuddion diogelu ar-lein.</w:t>
      </w:r>
    </w:p>
    <w:p w14:paraId="1BA163A6" w14:textId="77777777" w:rsidR="00834493" w:rsidRPr="00B20D74" w:rsidRDefault="00834493" w:rsidP="0084570C">
      <w:pPr>
        <w:pStyle w:val="ListParagraph"/>
        <w:numPr>
          <w:ilvl w:val="0"/>
          <w:numId w:val="3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Mae'r darparwr gwasanaeth TG / Partner Cymorth Technoleg Addysg</w:t>
      </w:r>
      <w:r w:rsidRPr="00B20D74">
        <w:rPr>
          <w:rFonts w:eastAsia="Open Sans Light" w:cs="Open Sans Light"/>
          <w:sz w:val="24"/>
          <w:szCs w:val="24"/>
          <w:bdr w:val="nil"/>
        </w:rPr>
        <w:t xml:space="preserve"> </w:t>
      </w:r>
      <w:r w:rsidRPr="00B20D74">
        <w:rPr>
          <w:rFonts w:eastAsia="Open Sans Light" w:cs="Open Sans Light"/>
          <w:bdr w:val="nil"/>
        </w:rPr>
        <w:t>yn cynnal systemau ac yn darparu adroddiadau fel y cytunwyd.</w:t>
      </w:r>
    </w:p>
    <w:p w14:paraId="19789E57" w14:textId="77777777" w:rsidR="00834493" w:rsidRPr="00B20D74" w:rsidRDefault="00834493" w:rsidP="0084570C">
      <w:pPr>
        <w:pStyle w:val="ListParagraph"/>
        <w:numPr>
          <w:ilvl w:val="0"/>
          <w:numId w:val="3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Mae pob aelod o staff yn adrodd am bryderon ynghylch mynediad, rhybuddion neu effeithiolrwydd y system.</w:t>
      </w:r>
    </w:p>
    <w:p w14:paraId="435F2A93" w14:textId="77777777" w:rsidR="00834493" w:rsidRPr="00B20D74" w:rsidRDefault="00834493" w:rsidP="00834493">
      <w:pPr>
        <w:pStyle w:val="Heading3"/>
      </w:pPr>
      <w:r w:rsidRPr="00B20D74">
        <w:rPr>
          <w:rFonts w:eastAsia="Gotham Medium" w:cs="Gotham Medium"/>
          <w:bdr w:val="nil"/>
        </w:rPr>
        <w:t>Datganiad Polisi</w:t>
      </w:r>
    </w:p>
    <w:p w14:paraId="34F1215F" w14:textId="77777777" w:rsidR="00834493" w:rsidRPr="00B20D74" w:rsidRDefault="00834493" w:rsidP="00834493">
      <w:pPr>
        <w:spacing w:after="0"/>
      </w:pPr>
      <w:r w:rsidRPr="00B20D74">
        <w:rPr>
          <w:rFonts w:eastAsia="Open Sans Light" w:cs="Open Sans Light"/>
          <w:bdr w:val="nil"/>
        </w:rPr>
        <w:t>Bydd yr ysgol yn sicrhau'r canlynol:</w:t>
      </w:r>
    </w:p>
    <w:p w14:paraId="2199F66E" w14:textId="77777777" w:rsidR="00834493" w:rsidRPr="00B20D74" w:rsidRDefault="00834493" w:rsidP="0084570C">
      <w:pPr>
        <w:pStyle w:val="ListParagraph"/>
        <w:numPr>
          <w:ilvl w:val="0"/>
          <w:numId w:val="4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Mae mynediad i'r rhyngrwyd yn cael ei hidlo i rwystro cynnwys anghyfreithlon, niweidiol ac amhriodol</w:t>
      </w:r>
    </w:p>
    <w:p w14:paraId="2A8FA74A" w14:textId="77777777" w:rsidR="00834493" w:rsidRPr="00B20D74" w:rsidRDefault="00834493" w:rsidP="0084570C">
      <w:pPr>
        <w:pStyle w:val="ListParagraph"/>
        <w:numPr>
          <w:ilvl w:val="0"/>
          <w:numId w:val="4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Mae systemau monitro ar waith i nodi pryderon diogelu a galluogi ymyrraeth amserol</w:t>
      </w:r>
    </w:p>
    <w:p w14:paraId="641186BD" w14:textId="77777777" w:rsidR="00834493" w:rsidRPr="00B20D74" w:rsidRDefault="00834493" w:rsidP="0084570C">
      <w:pPr>
        <w:pStyle w:val="ListParagraph"/>
        <w:numPr>
          <w:ilvl w:val="0"/>
          <w:numId w:val="4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Mae hidlo cynnwys y we a diogelu ar-lein yn gymesur, yn dryloyw ac yn seiliedig ar risg</w:t>
      </w:r>
    </w:p>
    <w:p w14:paraId="0F6AFE18" w14:textId="77777777" w:rsidR="00834493" w:rsidRPr="00B20D74" w:rsidRDefault="00834493" w:rsidP="0084570C">
      <w:pPr>
        <w:pStyle w:val="ListParagraph"/>
        <w:numPr>
          <w:ilvl w:val="0"/>
          <w:numId w:val="4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Mae rolau a chyfrifoldebau wedi'u diffinio a'u deall yn glir</w:t>
      </w:r>
    </w:p>
    <w:p w14:paraId="16A294BF" w14:textId="77777777" w:rsidR="00834493" w:rsidRPr="00B20D74" w:rsidRDefault="00834493" w:rsidP="0084570C">
      <w:pPr>
        <w:pStyle w:val="ListParagraph"/>
        <w:numPr>
          <w:ilvl w:val="0"/>
          <w:numId w:val="4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lastRenderedPageBreak/>
        <w:t>Caiff y ddarpariaeth ei hadolygu'n rheolaidd a'i gwella mewn ymateb i risg, ymarfer a chanllawiau</w:t>
      </w:r>
    </w:p>
    <w:p w14:paraId="76311570" w14:textId="77777777" w:rsidR="00834493" w:rsidRPr="00B20D74" w:rsidRDefault="00834493" w:rsidP="00834493">
      <w:pPr>
        <w:jc w:val="left"/>
      </w:pPr>
      <w:r w:rsidRPr="00B20D74">
        <w:rPr>
          <w:rFonts w:eastAsia="Open Sans Light" w:cs="Open Sans Light"/>
          <w:bdr w:val="nil"/>
        </w:rPr>
        <w:t>Cydnabyddir bod hidlo cynnwys y we a diogelu ar-lein yn cefnogi diogelu, nid yn disodli addysg, goruchwyliaeth na barn broffesiynol.</w:t>
      </w:r>
    </w:p>
    <w:p w14:paraId="5410506A" w14:textId="77777777" w:rsidR="00834493" w:rsidRPr="00B20D74" w:rsidRDefault="00834493" w:rsidP="00834493">
      <w:pPr>
        <w:pStyle w:val="Heading3"/>
      </w:pPr>
      <w:r w:rsidRPr="00B20D74">
        <w:rPr>
          <w:rFonts w:eastAsia="Gotham Medium" w:cs="Gotham Medium"/>
          <w:bdr w:val="nil"/>
        </w:rPr>
        <w:t>Hidlo</w:t>
      </w:r>
    </w:p>
    <w:p w14:paraId="10E9CD8D" w14:textId="77777777" w:rsidR="00834493" w:rsidRPr="00B20D74" w:rsidRDefault="00834493" w:rsidP="00834493">
      <w:pPr>
        <w:spacing w:after="0"/>
      </w:pPr>
      <w:r w:rsidRPr="00B20D74">
        <w:rPr>
          <w:rFonts w:eastAsia="Open Sans Light" w:cs="Open Sans Light"/>
          <w:bdr w:val="nil"/>
        </w:rPr>
        <w:t>Bydd yr ysgol yn sicrhau bod systemau hidlo cynnwys y we yn gwneud y canlynol:</w:t>
      </w:r>
    </w:p>
    <w:p w14:paraId="747F41EF" w14:textId="77777777" w:rsidR="00834493" w:rsidRPr="00B20D74" w:rsidRDefault="00834493" w:rsidP="0084570C">
      <w:pPr>
        <w:pStyle w:val="ListParagraph"/>
        <w:numPr>
          <w:ilvl w:val="0"/>
          <w:numId w:val="5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Rhwystro mynediad at gynnwys anghyfreithlon, gan gynnwys deunydd cam-drin plant yn rhywiol, deunydd terfysgol a chynnwys anghyfreithlon arall</w:t>
      </w:r>
    </w:p>
    <w:p w14:paraId="51115201" w14:textId="77777777" w:rsidR="00834493" w:rsidRPr="00B20D74" w:rsidRDefault="00834493" w:rsidP="0084570C">
      <w:pPr>
        <w:pStyle w:val="ListParagraph"/>
        <w:numPr>
          <w:ilvl w:val="0"/>
          <w:numId w:val="5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Rheoli cynnwys amhriodol a/neu niweidiol (gan gynnwys termau a chanlyniadau chwilio). Gallai'r rhain gynnwys:</w:t>
      </w:r>
    </w:p>
    <w:p w14:paraId="2083C4A9" w14:textId="77777777" w:rsidR="00834493" w:rsidRPr="00B20D74" w:rsidRDefault="00834493" w:rsidP="0084570C">
      <w:pPr>
        <w:pStyle w:val="ListParagraph"/>
        <w:numPr>
          <w:ilvl w:val="1"/>
          <w:numId w:val="5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Gamblo</w:t>
      </w:r>
    </w:p>
    <w:p w14:paraId="7A1C4821" w14:textId="77777777" w:rsidR="00834493" w:rsidRPr="00B20D74" w:rsidRDefault="00834493" w:rsidP="0084570C">
      <w:pPr>
        <w:pStyle w:val="ListParagraph"/>
        <w:numPr>
          <w:ilvl w:val="1"/>
          <w:numId w:val="5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Iaith casineb/gwahaniaethu</w:t>
      </w:r>
    </w:p>
    <w:p w14:paraId="2A0817CB" w14:textId="77777777" w:rsidR="00834493" w:rsidRPr="00B20D74" w:rsidRDefault="00834493" w:rsidP="0084570C">
      <w:pPr>
        <w:pStyle w:val="ListParagraph"/>
        <w:numPr>
          <w:ilvl w:val="1"/>
          <w:numId w:val="5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Cynnwys niweidiol</w:t>
      </w:r>
    </w:p>
    <w:p w14:paraId="13859FB0" w14:textId="77777777" w:rsidR="00834493" w:rsidRPr="00B20D74" w:rsidRDefault="00834493" w:rsidP="0084570C">
      <w:pPr>
        <w:pStyle w:val="ListParagraph"/>
        <w:numPr>
          <w:ilvl w:val="1"/>
          <w:numId w:val="5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Camwybodaeth/Twyllwybodaeth</w:t>
      </w:r>
    </w:p>
    <w:p w14:paraId="084BEDB8" w14:textId="77777777" w:rsidR="00834493" w:rsidRPr="00B20D74" w:rsidRDefault="00834493" w:rsidP="0084570C">
      <w:pPr>
        <w:pStyle w:val="ListParagraph"/>
        <w:numPr>
          <w:ilvl w:val="1"/>
          <w:numId w:val="5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Tor-hawlfraint a dwyn hawlfraint</w:t>
      </w:r>
    </w:p>
    <w:p w14:paraId="63EB69F5" w14:textId="77777777" w:rsidR="00834493" w:rsidRPr="00B20D74" w:rsidRDefault="00834493" w:rsidP="0084570C">
      <w:pPr>
        <w:pStyle w:val="ListParagraph"/>
        <w:numPr>
          <w:ilvl w:val="1"/>
          <w:numId w:val="5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Pornograffi</w:t>
      </w:r>
    </w:p>
    <w:p w14:paraId="594CCC18" w14:textId="77777777" w:rsidR="00834493" w:rsidRPr="00B20D74" w:rsidRDefault="00834493" w:rsidP="0084570C">
      <w:pPr>
        <w:pStyle w:val="ListParagraph"/>
        <w:numPr>
          <w:ilvl w:val="1"/>
          <w:numId w:val="5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Hunan-niweidio ac anhwylderau bwyta</w:t>
      </w:r>
    </w:p>
    <w:p w14:paraId="723EAABA" w14:textId="77777777" w:rsidR="00834493" w:rsidRPr="00B20D74" w:rsidRDefault="00834493" w:rsidP="0084570C">
      <w:pPr>
        <w:pStyle w:val="ListParagraph"/>
        <w:numPr>
          <w:ilvl w:val="1"/>
          <w:numId w:val="5"/>
        </w:numPr>
        <w:spacing w:after="0" w:line="259" w:lineRule="auto"/>
        <w:jc w:val="left"/>
      </w:pPr>
      <w:r w:rsidRPr="00B20D74">
        <w:rPr>
          <w:rFonts w:eastAsia="Open Sans Light" w:cs="Open Sans Light"/>
          <w:bdr w:val="nil"/>
        </w:rPr>
        <w:t>Trais yn erbyn menywod a merched</w:t>
      </w:r>
    </w:p>
    <w:p w14:paraId="6928A4FE" w14:textId="77777777" w:rsidR="00834493" w:rsidRPr="00B20D74" w:rsidRDefault="00834493" w:rsidP="0084570C">
      <w:pPr>
        <w:pStyle w:val="ListParagraph"/>
        <w:numPr>
          <w:ilvl w:val="0"/>
          <w:numId w:val="5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Yn briodol i oedran ac yn addas ar gyfer amgylchedd addysgol</w:t>
      </w:r>
    </w:p>
    <w:p w14:paraId="574E9530" w14:textId="77777777" w:rsidR="00834493" w:rsidRPr="00B20D74" w:rsidRDefault="00834493" w:rsidP="0084570C">
      <w:pPr>
        <w:pStyle w:val="ListParagraph"/>
        <w:numPr>
          <w:ilvl w:val="0"/>
          <w:numId w:val="5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Yn cael eu cymhwyso'n gyson i bob defnyddiwr, dyfais a chysylltiad rhyngrwyd, gan gynnwys cysylltiadau wrth gefn</w:t>
      </w:r>
    </w:p>
    <w:p w14:paraId="7CBE485F" w14:textId="77777777" w:rsidR="00834493" w:rsidRPr="00B20D74" w:rsidRDefault="00834493" w:rsidP="0084570C">
      <w:pPr>
        <w:pStyle w:val="ListParagraph"/>
        <w:numPr>
          <w:ilvl w:val="0"/>
          <w:numId w:val="5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Caniatáu adnabod defnyddwyr a dyfeisiau unigol rhag ofn y bydd y polisi hidlo cynnwys y we yn cael ei dorri</w:t>
      </w:r>
    </w:p>
    <w:p w14:paraId="2AEB60F8" w14:textId="77777777" w:rsidR="00834493" w:rsidRPr="00B20D74" w:rsidRDefault="00834493" w:rsidP="0084570C">
      <w:pPr>
        <w:pStyle w:val="ListParagraph"/>
        <w:numPr>
          <w:ilvl w:val="0"/>
          <w:numId w:val="5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Ni ddylai unrhyw ddefnyddiwr allu analluogi nac osgoi systemau sy'n hidlo cynnwys anghyfreithlon.</w:t>
      </w:r>
    </w:p>
    <w:p w14:paraId="22F3D8B2" w14:textId="77777777" w:rsidR="00834493" w:rsidRPr="00B20D74" w:rsidRDefault="00834493" w:rsidP="0084570C">
      <w:pPr>
        <w:pStyle w:val="ListParagraph"/>
        <w:numPr>
          <w:ilvl w:val="0"/>
          <w:numId w:val="5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Atal osgoi trwy VPNs, gwasanaethau dirprwyol neu dechnolegau tebyg</w:t>
      </w:r>
    </w:p>
    <w:p w14:paraId="7FCCECE4" w14:textId="77777777" w:rsidR="00834493" w:rsidRPr="00B20D74" w:rsidRDefault="00834493" w:rsidP="0084570C">
      <w:pPr>
        <w:pStyle w:val="ListParagraph"/>
        <w:numPr>
          <w:ilvl w:val="0"/>
          <w:numId w:val="5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Cefnogi mynediad gwahaniaethol ar gyfer gwahanol grwpiau defnyddwyr (e.e. staff a dysgwyr)</w:t>
      </w:r>
    </w:p>
    <w:p w14:paraId="73A8EAED" w14:textId="77777777" w:rsidR="00834493" w:rsidRPr="00B20D74" w:rsidRDefault="00834493" w:rsidP="0084570C">
      <w:pPr>
        <w:pStyle w:val="ListParagraph"/>
        <w:numPr>
          <w:ilvl w:val="0"/>
          <w:numId w:val="5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Yn cael eu hadolygu'n rheolaidd i osgoi gor-flocio amhriodol a allai gyfyngu ar ddysgu ac addysgu</w:t>
      </w:r>
    </w:p>
    <w:p w14:paraId="324968EE" w14:textId="77777777" w:rsidR="00834493" w:rsidRPr="00B20D74" w:rsidRDefault="00834493" w:rsidP="00834493">
      <w:pPr>
        <w:jc w:val="left"/>
      </w:pPr>
      <w:r w:rsidRPr="00B20D74">
        <w:rPr>
          <w:rFonts w:eastAsia="Open Sans Light" w:cs="Open Sans Light"/>
          <w:bdr w:val="nil"/>
        </w:rPr>
        <w:t>Mae'r ysgol yn deall galluoedd a chyfyngiadau'r system a'r effaith bosibl ar weithredu a pholisi.</w:t>
      </w:r>
    </w:p>
    <w:p w14:paraId="454B3C6A" w14:textId="77777777" w:rsidR="00834493" w:rsidRPr="00B20D74" w:rsidRDefault="00834493" w:rsidP="00834493">
      <w:pPr>
        <w:jc w:val="left"/>
        <w:rPr>
          <w:highlight w:val="green"/>
        </w:rPr>
      </w:pPr>
      <w:r w:rsidRPr="00B20D74">
        <w:rPr>
          <w:rFonts w:eastAsia="Open Sans Light" w:cs="Open Sans Light"/>
          <w:bdr w:val="nil"/>
        </w:rPr>
        <w:t xml:space="preserve">Bydd yr ysgol yn defnyddio offer a chanllawiau cydnabyddedig i sicrhau effeithiolrwydd y ddarpariaeth hidlo cynnwys y we e.e., </w:t>
      </w:r>
      <w:r>
        <w:fldChar w:fldCharType="begin"/>
      </w:r>
      <w:r>
        <w:instrText>HYPERLINK "https://testfiltering.com/plus/"</w:instrText>
      </w:r>
      <w:r>
        <w:fldChar w:fldCharType="separate"/>
      </w:r>
      <w:r w:rsidRPr="00B20D74">
        <w:rPr>
          <w:rFonts w:eastAsia="Open Sans Light" w:cs="Open Sans Light"/>
          <w:color w:val="0070C0"/>
          <w:bdr w:val="nil"/>
        </w:rPr>
        <w:t>testfiltering.com</w:t>
      </w:r>
      <w:r>
        <w:fldChar w:fldCharType="end"/>
      </w:r>
    </w:p>
    <w:p w14:paraId="7259930F" w14:textId="77777777" w:rsidR="00834493" w:rsidRPr="00B20D74" w:rsidRDefault="00834493" w:rsidP="00834493">
      <w:pPr>
        <w:pStyle w:val="Heading3"/>
      </w:pPr>
      <w:r w:rsidRPr="00B20D74">
        <w:rPr>
          <w:rFonts w:eastAsia="Gotham Medium" w:cs="Gotham Medium"/>
          <w:bdr w:val="nil"/>
        </w:rPr>
        <w:t>Diogelu ar-lein</w:t>
      </w:r>
    </w:p>
    <w:p w14:paraId="716B9D82" w14:textId="77777777" w:rsidR="00834493" w:rsidRPr="00B20D74" w:rsidRDefault="00834493" w:rsidP="00834493">
      <w:pPr>
        <w:spacing w:after="0"/>
        <w:jc w:val="left"/>
      </w:pPr>
      <w:r w:rsidRPr="00B20D74">
        <w:rPr>
          <w:rFonts w:eastAsia="Open Sans Light" w:cs="Open Sans Light"/>
          <w:bdr w:val="nil"/>
        </w:rPr>
        <w:t>Bydd yr ysgol yn sicrhau bod diogelu ar-lein:</w:t>
      </w:r>
    </w:p>
    <w:p w14:paraId="48867631" w14:textId="77777777" w:rsidR="00834493" w:rsidRPr="00B20D74" w:rsidRDefault="00834493" w:rsidP="0084570C">
      <w:pPr>
        <w:pStyle w:val="ListParagraph"/>
        <w:numPr>
          <w:ilvl w:val="0"/>
          <w:numId w:val="6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Yn galluogi nodi pryderon diogelu mewn modd amserol</w:t>
      </w:r>
    </w:p>
    <w:p w14:paraId="69711A47" w14:textId="77777777" w:rsidR="00834493" w:rsidRPr="00B20D74" w:rsidRDefault="00834493" w:rsidP="0084570C">
      <w:pPr>
        <w:pStyle w:val="ListParagraph"/>
        <w:numPr>
          <w:ilvl w:val="0"/>
          <w:numId w:val="6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lastRenderedPageBreak/>
        <w:t>Yn defnyddio cyfuniad o oruchwyliaeth ffisegol, gwiriadau â llaw a systemau technegol yn ôl yr angen</w:t>
      </w:r>
    </w:p>
    <w:p w14:paraId="330A05E3" w14:textId="77777777" w:rsidR="00834493" w:rsidRPr="00B20D74" w:rsidRDefault="00834493" w:rsidP="0084570C">
      <w:pPr>
        <w:pStyle w:val="ListParagraph"/>
        <w:numPr>
          <w:ilvl w:val="0"/>
          <w:numId w:val="6"/>
        </w:numPr>
        <w:spacing w:after="160" w:line="259" w:lineRule="auto"/>
        <w:jc w:val="left"/>
      </w:pPr>
      <w:r w:rsidRPr="00B20D74">
        <w:rPr>
          <w:rFonts w:eastAsia="Open Sans Light" w:cs="Open Sans Light"/>
          <w:bdr w:val="nil"/>
        </w:rPr>
        <w:t>Yn cynhyrchu rhybuddion y gall staff hyfforddedig eu blaenoriaethu a gweithredu arnynt</w:t>
      </w:r>
    </w:p>
    <w:p w14:paraId="2290A51E" w14:textId="77777777" w:rsidR="00834493" w:rsidRPr="005B4F62" w:rsidRDefault="00834493" w:rsidP="0084570C">
      <w:pPr>
        <w:pStyle w:val="ListParagraph"/>
        <w:numPr>
          <w:ilvl w:val="0"/>
          <w:numId w:val="6"/>
        </w:numPr>
        <w:spacing w:after="160" w:line="259" w:lineRule="auto"/>
        <w:jc w:val="left"/>
        <w:rPr>
          <w:lang w:val="es-ES"/>
        </w:rPr>
      </w:pPr>
      <w:r w:rsidRPr="005B4F62">
        <w:rPr>
          <w:rFonts w:eastAsia="Open Sans Light" w:cs="Open Sans Light"/>
          <w:bdr w:val="nil"/>
          <w:lang w:val="es-ES"/>
        </w:rPr>
        <w:t xml:space="preserve">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destun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adolygiad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dynol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 barn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broffesiynol</w:t>
      </w:r>
      <w:proofErr w:type="spellEnd"/>
    </w:p>
    <w:p w14:paraId="221B2699" w14:textId="77777777" w:rsidR="00834493" w:rsidRPr="005B4F62" w:rsidRDefault="00834493" w:rsidP="0084570C">
      <w:pPr>
        <w:pStyle w:val="ListParagraph"/>
        <w:numPr>
          <w:ilvl w:val="0"/>
          <w:numId w:val="6"/>
        </w:numPr>
        <w:spacing w:after="160" w:line="259" w:lineRule="auto"/>
        <w:jc w:val="left"/>
        <w:rPr>
          <w:lang w:val="es-ES"/>
        </w:rPr>
      </w:pPr>
      <w:proofErr w:type="spellStart"/>
      <w:r w:rsidRPr="005B4F62">
        <w:rPr>
          <w:rFonts w:eastAsia="Open Sans Light" w:cs="Open Sans Light"/>
          <w:bdr w:val="nil"/>
          <w:lang w:val="es-ES"/>
        </w:rPr>
        <w:t>Wedi'i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gyfleu'n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glir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i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ddefnyddwyr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drwy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bolisi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chytundebau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defnydd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derbyniol</w:t>
      </w:r>
      <w:proofErr w:type="spellEnd"/>
    </w:p>
    <w:p w14:paraId="06A485FD" w14:textId="77777777" w:rsidR="00834493" w:rsidRPr="005B4F62" w:rsidRDefault="00834493" w:rsidP="00834493">
      <w:pPr>
        <w:jc w:val="left"/>
        <w:rPr>
          <w:lang w:val="es-ES"/>
        </w:rPr>
      </w:pPr>
      <w:r w:rsidRPr="005B4F62">
        <w:rPr>
          <w:rFonts w:eastAsia="Open Sans Light" w:cs="Open Sans Light"/>
          <w:bdr w:val="nil"/>
          <w:lang w:val="es-ES"/>
        </w:rPr>
        <w:t xml:space="preserve">Dylai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diogelu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ar-</w:t>
      </w:r>
      <w:proofErr w:type="spellStart"/>
      <w:r w:rsidRPr="005B4F62">
        <w:rPr>
          <w:rFonts w:eastAsia="Open Sans Light" w:cs="Open Sans Light"/>
          <w:bdr w:val="nil"/>
          <w:lang w:val="es-ES"/>
        </w:rPr>
        <w:t>lein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fod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gymesur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â </w:t>
      </w:r>
      <w:proofErr w:type="spellStart"/>
      <w:r w:rsidRPr="005B4F62">
        <w:rPr>
          <w:rFonts w:eastAsia="Open Sans Light" w:cs="Open Sans Light"/>
          <w:bdr w:val="nil"/>
          <w:lang w:val="es-ES"/>
        </w:rPr>
        <w:t>phroffil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risg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ysgol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ac ni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ddylai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greu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diwylliant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o </w:t>
      </w:r>
      <w:proofErr w:type="spellStart"/>
      <w:r w:rsidRPr="005B4F62">
        <w:rPr>
          <w:rFonts w:eastAsia="Open Sans Light" w:cs="Open Sans Light"/>
          <w:bdr w:val="nil"/>
          <w:lang w:val="es-ES"/>
        </w:rPr>
        <w:t>wyliadwriaeth</w:t>
      </w:r>
      <w:proofErr w:type="spellEnd"/>
      <w:r w:rsidRPr="005B4F62">
        <w:rPr>
          <w:rFonts w:eastAsia="Open Sans Light" w:cs="Open Sans Light"/>
          <w:bdr w:val="nil"/>
          <w:lang w:val="es-ES"/>
        </w:rPr>
        <w:t>.</w:t>
      </w:r>
    </w:p>
    <w:p w14:paraId="70B4FC8B" w14:textId="77777777" w:rsidR="00834493" w:rsidRPr="005B4F62" w:rsidRDefault="00834493" w:rsidP="00834493">
      <w:pPr>
        <w:pStyle w:val="Heading3"/>
        <w:rPr>
          <w:lang w:val="es-ES"/>
        </w:rPr>
      </w:pPr>
      <w:proofErr w:type="spellStart"/>
      <w:r w:rsidRPr="005B4F62">
        <w:rPr>
          <w:rFonts w:eastAsia="Gotham Medium" w:cs="Gotham Medium"/>
          <w:bdr w:val="nil"/>
          <w:lang w:val="es-ES"/>
        </w:rPr>
        <w:t>Adolygu</w:t>
      </w:r>
      <w:proofErr w:type="spellEnd"/>
      <w:r w:rsidRPr="005B4F62">
        <w:rPr>
          <w:rFonts w:eastAsia="Gotham Medium" w:cs="Gotham Medium"/>
          <w:bdr w:val="nil"/>
          <w:lang w:val="es-ES"/>
        </w:rPr>
        <w:t xml:space="preserve"> a </w:t>
      </w:r>
      <w:proofErr w:type="spellStart"/>
      <w:r w:rsidRPr="005B4F62">
        <w:rPr>
          <w:rFonts w:eastAsia="Gotham Medium" w:cs="Gotham Medium"/>
          <w:bdr w:val="nil"/>
          <w:lang w:val="es-ES"/>
        </w:rPr>
        <w:t>Hyfforddiant</w:t>
      </w:r>
      <w:proofErr w:type="spellEnd"/>
    </w:p>
    <w:p w14:paraId="6A496531" w14:textId="77777777" w:rsidR="00834493" w:rsidRPr="005B4F62" w:rsidRDefault="00834493" w:rsidP="00834493">
      <w:pPr>
        <w:jc w:val="left"/>
        <w:rPr>
          <w:lang w:val="es-ES"/>
        </w:rPr>
      </w:pPr>
      <w:proofErr w:type="spellStart"/>
      <w:r w:rsidRPr="005B4F62">
        <w:rPr>
          <w:rFonts w:eastAsia="Open Sans Light" w:cs="Open Sans Light"/>
          <w:bdr w:val="nil"/>
          <w:lang w:val="es-ES"/>
        </w:rPr>
        <w:t>Dylid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adolygu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hidlo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cynnwys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 </w:t>
      </w:r>
      <w:proofErr w:type="spellStart"/>
      <w:r w:rsidRPr="005B4F62">
        <w:rPr>
          <w:rFonts w:eastAsia="Open Sans Light" w:cs="Open Sans Light"/>
          <w:bdr w:val="nil"/>
          <w:lang w:val="es-ES"/>
        </w:rPr>
        <w:t>we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darpariaeth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diogelu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ar-</w:t>
      </w:r>
      <w:proofErr w:type="spellStart"/>
      <w:r w:rsidRPr="005B4F62">
        <w:rPr>
          <w:rFonts w:eastAsia="Open Sans Light" w:cs="Open Sans Light"/>
          <w:bdr w:val="nil"/>
          <w:lang w:val="es-ES"/>
        </w:rPr>
        <w:t>lein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o </w:t>
      </w:r>
      <w:proofErr w:type="spellStart"/>
      <w:r w:rsidRPr="005B4F62">
        <w:rPr>
          <w:rFonts w:eastAsia="Open Sans Light" w:cs="Open Sans Light"/>
          <w:bdr w:val="nil"/>
          <w:lang w:val="es-ES"/>
        </w:rPr>
        <w:t>leiaf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unwaith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 </w:t>
      </w:r>
      <w:proofErr w:type="spellStart"/>
      <w:r w:rsidRPr="005B4F62">
        <w:rPr>
          <w:rFonts w:eastAsia="Open Sans Light" w:cs="Open Sans Light"/>
          <w:bdr w:val="nil"/>
          <w:lang w:val="es-ES"/>
        </w:rPr>
        <w:t>flwyddyn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a </w:t>
      </w:r>
      <w:proofErr w:type="spellStart"/>
      <w:r w:rsidRPr="005B4F62">
        <w:rPr>
          <w:rFonts w:eastAsia="Open Sans Light" w:cs="Open Sans Light"/>
          <w:bdr w:val="nil"/>
          <w:lang w:val="es-ES"/>
        </w:rPr>
        <w:t>phryd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bynnag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 </w:t>
      </w:r>
      <w:proofErr w:type="spellStart"/>
      <w:r w:rsidRPr="005B4F62">
        <w:rPr>
          <w:rFonts w:eastAsia="Open Sans Light" w:cs="Open Sans Light"/>
          <w:bdr w:val="nil"/>
          <w:lang w:val="es-ES"/>
        </w:rPr>
        <w:t>bydd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risgiau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neu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dechnolegau'n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newid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. </w:t>
      </w:r>
      <w:proofErr w:type="spellStart"/>
      <w:r w:rsidRPr="005B4F62">
        <w:rPr>
          <w:rFonts w:eastAsia="Open Sans Light" w:cs="Open Sans Light"/>
          <w:bdr w:val="nil"/>
          <w:lang w:val="es-ES"/>
        </w:rPr>
        <w:t>Bydd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staff, </w:t>
      </w:r>
      <w:proofErr w:type="spellStart"/>
      <w:r w:rsidRPr="005B4F62">
        <w:rPr>
          <w:rFonts w:eastAsia="Open Sans Light" w:cs="Open Sans Light"/>
          <w:bdr w:val="nil"/>
          <w:lang w:val="es-ES"/>
        </w:rPr>
        <w:t>llywodraethwyr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a'r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rhai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sydd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â </w:t>
      </w:r>
      <w:proofErr w:type="spellStart"/>
      <w:r w:rsidRPr="005B4F62">
        <w:rPr>
          <w:rFonts w:eastAsia="Open Sans Light" w:cs="Open Sans Light"/>
          <w:bdr w:val="nil"/>
          <w:lang w:val="es-ES"/>
        </w:rPr>
        <w:t>chyfrifoldebau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penodol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yn </w:t>
      </w:r>
      <w:proofErr w:type="spellStart"/>
      <w:r w:rsidRPr="005B4F62">
        <w:rPr>
          <w:rFonts w:eastAsia="Open Sans Light" w:cs="Open Sans Light"/>
          <w:bdr w:val="nil"/>
          <w:lang w:val="es-ES"/>
        </w:rPr>
        <w:t>derbyn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hyfforddiant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 </w:t>
      </w:r>
      <w:proofErr w:type="spellStart"/>
      <w:r w:rsidRPr="005B4F62">
        <w:rPr>
          <w:rFonts w:eastAsia="Open Sans Light" w:cs="Open Sans Light"/>
          <w:bdr w:val="nil"/>
          <w:lang w:val="es-ES"/>
        </w:rPr>
        <w:t>priodol</w:t>
      </w:r>
      <w:proofErr w:type="spellEnd"/>
      <w:r w:rsidRPr="005B4F62">
        <w:rPr>
          <w:rFonts w:eastAsia="Open Sans Light" w:cs="Open Sans Light"/>
          <w:bdr w:val="nil"/>
          <w:lang w:val="es-ES"/>
        </w:rPr>
        <w:t xml:space="preserve">. </w:t>
      </w:r>
    </w:p>
    <w:p w14:paraId="61A5B55D" w14:textId="77777777" w:rsidR="00647045" w:rsidRPr="00E7269E" w:rsidRDefault="00647045" w:rsidP="00BF6042">
      <w:pPr>
        <w:rPr>
          <w:color w:val="0070C0"/>
        </w:rPr>
      </w:pPr>
    </w:p>
    <w:p w14:paraId="4A09C035" w14:textId="77777777" w:rsidR="00E7269E" w:rsidRPr="00E7269E" w:rsidRDefault="00E7269E" w:rsidP="00E7269E">
      <w:pPr>
        <w:jc w:val="left"/>
        <w:rPr>
          <w:rFonts w:eastAsia="Open Sans Light" w:cs="Open Sans Light"/>
          <w:color w:val="0070C0"/>
          <w:bdr w:val="nil"/>
        </w:rPr>
      </w:pPr>
      <w:r w:rsidRPr="00E7269E">
        <w:rPr>
          <w:rFonts w:eastAsia="Open Sans Light" w:cs="Open Sans Light"/>
          <w:color w:val="0070C0"/>
          <w:bdr w:val="nil"/>
        </w:rPr>
        <w:t xml:space="preserve">Gwnaed pob ymdrech resymol i sicrhau bod yr wybodaeth sydd wedi'i chynnwys yn y templed hwn yn gywir, ar ddyddiad ei chyhoeddi yn Awst 2026.  Fodd bynnag, ni all SWGfL warantu ei chywirdeb, ac ni all dderbyn atebolrwydd mewn perthynas â defnyddio'r deunydd boed yn gyfan gwbl neu'n rhannol a boed wedi'i addasu ai peidio. Dylid ceisio cyngor cyfreithiol/proffesiynol addas os bydd unrhyw anhawster yn codi mewn perthynas ag unrhyw agwedd ar y ddeddfwriaeth newydd hon neu'n gyffredinol sy'n ymwneud ag ymddygiad neu ddisgyblaeth yn yr ysgol.     </w:t>
      </w:r>
    </w:p>
    <w:p w14:paraId="731F7C54" w14:textId="77777777" w:rsidR="00E7269E" w:rsidRPr="00E7269E" w:rsidRDefault="00E7269E" w:rsidP="00E7269E">
      <w:pPr>
        <w:rPr>
          <w:color w:val="0070C0"/>
          <w:sz w:val="72"/>
          <w:szCs w:val="72"/>
        </w:rPr>
      </w:pPr>
      <w:r w:rsidRPr="00E7269E">
        <w:rPr>
          <w:rFonts w:cs="Arial"/>
          <w:color w:val="0070C0"/>
        </w:rPr>
        <w:t>© SWGfL 2026</w:t>
      </w:r>
    </w:p>
    <w:p w14:paraId="75F7E624" w14:textId="77777777" w:rsidR="00834493" w:rsidRPr="00BF6042" w:rsidRDefault="00834493" w:rsidP="00BF6042"/>
    <w:sectPr w:rsidR="00834493" w:rsidRPr="00BF6042" w:rsidSect="00BF6042">
      <w:headerReference w:type="default" r:id="rId8"/>
      <w:footerReference w:type="default" r:id="rId9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069F4" w14:textId="77777777" w:rsidR="0084570C" w:rsidRDefault="0084570C" w:rsidP="00A42C27">
      <w:pPr>
        <w:spacing w:after="0" w:line="240" w:lineRule="auto"/>
      </w:pPr>
      <w:r>
        <w:separator/>
      </w:r>
    </w:p>
  </w:endnote>
  <w:endnote w:type="continuationSeparator" w:id="0">
    <w:p w14:paraId="7DF41D94" w14:textId="77777777" w:rsidR="0084570C" w:rsidRDefault="0084570C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BD6DE" w14:textId="77777777" w:rsidR="0084570C" w:rsidRDefault="0084570C" w:rsidP="00A42C27">
      <w:pPr>
        <w:spacing w:after="0" w:line="240" w:lineRule="auto"/>
      </w:pPr>
      <w:r>
        <w:separator/>
      </w:r>
    </w:p>
  </w:footnote>
  <w:footnote w:type="continuationSeparator" w:id="0">
    <w:p w14:paraId="1EFD940A" w14:textId="77777777" w:rsidR="0084570C" w:rsidRDefault="0084570C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" w15:restartNumberingAfterBreak="0">
    <w:nsid w:val="04526E73"/>
    <w:multiLevelType w:val="hybridMultilevel"/>
    <w:tmpl w:val="1818CE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487214"/>
    <w:multiLevelType w:val="hybridMultilevel"/>
    <w:tmpl w:val="7A5EDB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215BAB"/>
    <w:multiLevelType w:val="hybridMultilevel"/>
    <w:tmpl w:val="0C6C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C3916"/>
    <w:multiLevelType w:val="hybridMultilevel"/>
    <w:tmpl w:val="63AC22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6490"/>
    <w:multiLevelType w:val="hybridMultilevel"/>
    <w:tmpl w:val="8B92F7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9F3430"/>
    <w:multiLevelType w:val="hybridMultilevel"/>
    <w:tmpl w:val="8A487B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4947810">
    <w:abstractNumId w:val="0"/>
  </w:num>
  <w:num w:numId="2" w16cid:durableId="223103044">
    <w:abstractNumId w:val="2"/>
  </w:num>
  <w:num w:numId="3" w16cid:durableId="207034251">
    <w:abstractNumId w:val="6"/>
  </w:num>
  <w:num w:numId="4" w16cid:durableId="1045909520">
    <w:abstractNumId w:val="1"/>
  </w:num>
  <w:num w:numId="5" w16cid:durableId="1682929769">
    <w:abstractNumId w:val="3"/>
  </w:num>
  <w:num w:numId="6" w16cid:durableId="886180267">
    <w:abstractNumId w:val="5"/>
  </w:num>
  <w:num w:numId="7" w16cid:durableId="1456950006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C32A2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46EC7"/>
    <w:rsid w:val="002F3D23"/>
    <w:rsid w:val="002F60AD"/>
    <w:rsid w:val="00351564"/>
    <w:rsid w:val="00377941"/>
    <w:rsid w:val="00393087"/>
    <w:rsid w:val="003A6D00"/>
    <w:rsid w:val="00426915"/>
    <w:rsid w:val="00496039"/>
    <w:rsid w:val="004D2CF8"/>
    <w:rsid w:val="00504A04"/>
    <w:rsid w:val="0053587E"/>
    <w:rsid w:val="00545B22"/>
    <w:rsid w:val="005E220C"/>
    <w:rsid w:val="00647045"/>
    <w:rsid w:val="00667FCE"/>
    <w:rsid w:val="006B6F19"/>
    <w:rsid w:val="006D19DE"/>
    <w:rsid w:val="00743C57"/>
    <w:rsid w:val="0077342B"/>
    <w:rsid w:val="0082279B"/>
    <w:rsid w:val="008235FC"/>
    <w:rsid w:val="00834493"/>
    <w:rsid w:val="0084570C"/>
    <w:rsid w:val="0092343F"/>
    <w:rsid w:val="009450BE"/>
    <w:rsid w:val="00970DC3"/>
    <w:rsid w:val="009C42EE"/>
    <w:rsid w:val="00A42C27"/>
    <w:rsid w:val="00A844B1"/>
    <w:rsid w:val="00AA7D75"/>
    <w:rsid w:val="00AC5163"/>
    <w:rsid w:val="00BF6042"/>
    <w:rsid w:val="00C03EB1"/>
    <w:rsid w:val="00C62F38"/>
    <w:rsid w:val="00CB7580"/>
    <w:rsid w:val="00CD06CF"/>
    <w:rsid w:val="00D007E3"/>
    <w:rsid w:val="00D8566B"/>
    <w:rsid w:val="00E7269E"/>
    <w:rsid w:val="00EA11D8"/>
    <w:rsid w:val="00EB2AA6"/>
    <w:rsid w:val="00ED37F7"/>
    <w:rsid w:val="00EE482A"/>
    <w:rsid w:val="00F2348C"/>
    <w:rsid w:val="00F36D58"/>
    <w:rsid w:val="00F54285"/>
    <w:rsid w:val="00F7255D"/>
    <w:rsid w:val="00F8064A"/>
    <w:rsid w:val="00FA2514"/>
    <w:rsid w:val="00FB1130"/>
    <w:rsid w:val="00FB57CB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1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FC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cy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wb.gov.wales/gwella-ysgolion-ac-arweinyddiaeth/safonau-digidol-addy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5</cp:revision>
  <dcterms:created xsi:type="dcterms:W3CDTF">2026-08-26T23:51:00Z</dcterms:created>
  <dcterms:modified xsi:type="dcterms:W3CDTF">2026-08-26T23:53:00Z</dcterms:modified>
</cp:coreProperties>
</file>