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7917D" w14:textId="77777777" w:rsidR="00DF653A" w:rsidRPr="00B20D74" w:rsidRDefault="00DF653A" w:rsidP="00DF653A">
      <w:pPr>
        <w:pStyle w:val="Heading1"/>
      </w:pPr>
      <w:bookmarkStart w:id="0" w:name="_Toc226500236"/>
      <w:bookmarkStart w:id="1" w:name="_Toc238681926"/>
      <w:r w:rsidRPr="00B20D74">
        <w:rPr>
          <w:rFonts w:eastAsia="Gotham Medium" w:cs="Gotham Medium"/>
          <w:szCs w:val="36"/>
          <w:bdr w:val="nil"/>
        </w:rPr>
        <w:t>Atodiad C5 – Templed Polisi Cyfathrebu Ar-lein Cyhoeddus</w:t>
      </w:r>
      <w:bookmarkEnd w:id="0"/>
      <w:bookmarkEnd w:id="1"/>
    </w:p>
    <w:p w14:paraId="34B55069" w14:textId="77777777" w:rsidR="00DF653A" w:rsidRPr="00B20D74" w:rsidRDefault="00DF653A" w:rsidP="00DF653A">
      <w:pPr>
        <w:pStyle w:val="Heading3"/>
      </w:pPr>
      <w:r w:rsidRPr="00B20D74">
        <w:rPr>
          <w:rFonts w:eastAsia="Gotham Medium" w:cs="Gotham Medium"/>
          <w:bdr w:val="nil"/>
        </w:rPr>
        <w:t>Diben</w:t>
      </w:r>
    </w:p>
    <w:p w14:paraId="2ADAAA7B" w14:textId="77777777" w:rsidR="00DF653A" w:rsidRPr="00B20D74" w:rsidRDefault="00DF653A" w:rsidP="00DF653A">
      <w:pPr>
        <w:jc w:val="left"/>
        <w:rPr>
          <w:rFonts w:cs="Open Sans Light"/>
        </w:rPr>
      </w:pPr>
      <w:r w:rsidRPr="00B20D74">
        <w:rPr>
          <w:rFonts w:eastAsia="Open Sans Light" w:cs="Open Sans Light"/>
          <w:bdr w:val="nil"/>
        </w:rPr>
        <w:t>Diben y polisi hwn yw nodi sut mae'r ysgol yn rheoli cyfathrebu cyhoeddus ar-lein er mwyn lleihau risg, hyrwyddo diogelu a diogelwch ar-lein, dathlu llwyddiant a chyfathrebu'n effeithiol â chymuned ehangach yr ysgol.</w:t>
      </w:r>
    </w:p>
    <w:p w14:paraId="21CAFE76" w14:textId="77777777" w:rsidR="00DF653A" w:rsidRPr="00B20D74" w:rsidRDefault="00DF653A" w:rsidP="00DF653A">
      <w:pPr>
        <w:jc w:val="left"/>
        <w:rPr>
          <w:rFonts w:cs="Open Sans Light"/>
        </w:rPr>
      </w:pPr>
      <w:r w:rsidRPr="00B20D74">
        <w:rPr>
          <w:rFonts w:eastAsia="Open Sans Light" w:cs="Open Sans Light"/>
          <w:bdr w:val="nil"/>
        </w:rPr>
        <w:t xml:space="preserve">Mae cyfathrebiadau cyhoeddus ar-lein yn cynnwys gwefan yr ysgol, cylchlythyrau, </w:t>
      </w:r>
      <w:r>
        <w:rPr>
          <w:rFonts w:eastAsia="Open Sans Light" w:cs="Open Sans Light"/>
          <w:bdr w:val="nil"/>
        </w:rPr>
        <w:t>platfformau</w:t>
      </w:r>
      <w:r w:rsidRPr="00B20D74">
        <w:rPr>
          <w:rFonts w:eastAsia="Open Sans Light" w:cs="Open Sans Light"/>
          <w:bdr w:val="nil"/>
        </w:rPr>
        <w:t xml:space="preserve"> dysgu, systemau negeseuon cyhoeddus a chyfrifon cyfryngau cymdeithasol swyddogol.</w:t>
      </w:r>
    </w:p>
    <w:p w14:paraId="0390BD2D" w14:textId="77777777" w:rsidR="00DF653A" w:rsidRPr="00B20D74" w:rsidRDefault="00DF653A" w:rsidP="0087239E">
      <w:pPr>
        <w:pStyle w:val="ListParagraph"/>
        <w:numPr>
          <w:ilvl w:val="0"/>
          <w:numId w:val="4"/>
        </w:numPr>
        <w:spacing w:after="160" w:line="259" w:lineRule="auto"/>
        <w:jc w:val="left"/>
        <w:rPr>
          <w:rFonts w:ascii="Arial" w:eastAsia="Arial" w:hAnsi="Arial" w:cs="Arial"/>
          <w:color w:val="000000"/>
          <w:sz w:val="20"/>
          <w:szCs w:val="20"/>
          <w:u w:val="single"/>
        </w:rPr>
      </w:pPr>
      <w:r w:rsidRPr="00B20D74">
        <w:rPr>
          <w:rFonts w:eastAsia="Open Sans Light" w:cs="Open Sans Light"/>
          <w:bdr w:val="nil"/>
        </w:rPr>
        <w:t xml:space="preserve">Mae'r polisi hwn yn cefnogi'r polisïau Diogelwch Ar-lein, Hidlo Cynnwys y We a Diogelu Ar-lein, Diogelwch Technegol, Seiberddiogelwch a Diogelwch Data ac yn adlewyrchu </w:t>
      </w:r>
      <w:hyperlink r:id="rId7" w:history="1">
        <w:r w:rsidRPr="00B20D74">
          <w:rPr>
            <w:rFonts w:eastAsia="Open Sans Light" w:cs="Open Sans Light"/>
            <w:color w:val="0070C0"/>
            <w:u w:val="single"/>
            <w:bdr w:val="nil"/>
          </w:rPr>
          <w:t>Cadw Dysgwyr yn Ddiogel</w:t>
        </w:r>
      </w:hyperlink>
      <w:r w:rsidRPr="00B20D74">
        <w:rPr>
          <w:rFonts w:eastAsia="Open Sans Light" w:cs="Open Sans Light"/>
          <w:bdr w:val="nil"/>
        </w:rPr>
        <w:t xml:space="preserve">, </w:t>
      </w:r>
      <w:hyperlink r:id="rId8" w:history="1">
        <w:r w:rsidRPr="00573AD6">
          <w:rPr>
            <w:rStyle w:val="Hyperlink"/>
            <w:rFonts w:eastAsia="Open Sans Light" w:cs="Open Sans Light"/>
            <w:u w:val="single"/>
            <w:bdr w:val="nil"/>
          </w:rPr>
          <w:t>Hwb – Polisïau, gweithdrefnau, egwyddorion ac arferion i ysgolion ar gyfer defnyddio’r cyfryngau cymdeithasol</w:t>
        </w:r>
        <w:r w:rsidRPr="00DA6CF1">
          <w:rPr>
            <w:rStyle w:val="Hyperlink"/>
            <w:rFonts w:eastAsia="Open Sans Light" w:cs="Open Sans Light"/>
            <w:bdr w:val="nil"/>
          </w:rPr>
          <w:t>;</w:t>
        </w:r>
      </w:hyperlink>
      <w:r w:rsidRPr="00B20D74">
        <w:rPr>
          <w:rFonts w:eastAsia="Open Sans Light" w:cs="Open Sans Light"/>
          <w:bdr w:val="nil"/>
        </w:rPr>
        <w:t xml:space="preserve"> </w:t>
      </w:r>
      <w:hyperlink r:id="rId9" w:history="1">
        <w:r w:rsidRPr="00B20D74">
          <w:rPr>
            <w:rFonts w:eastAsia="Open Sans Light" w:cs="Open Sans Light"/>
            <w:color w:val="0070C0"/>
            <w:u w:val="single"/>
            <w:bdr w:val="nil"/>
          </w:rPr>
          <w:t xml:space="preserve">Canllawiau </w:t>
        </w:r>
        <w:r>
          <w:rPr>
            <w:rFonts w:eastAsia="Open Sans Light" w:cs="Open Sans Light"/>
            <w:color w:val="0070C0"/>
            <w:u w:val="single"/>
            <w:bdr w:val="nil"/>
          </w:rPr>
          <w:t>Gwe-g</w:t>
        </w:r>
        <w:r w:rsidRPr="00B20D74">
          <w:rPr>
            <w:rFonts w:eastAsia="Open Sans Light" w:cs="Open Sans Light"/>
            <w:color w:val="0070C0"/>
            <w:u w:val="single"/>
            <w:bdr w:val="nil"/>
          </w:rPr>
          <w:t>rafu Hwb (delweddau).</w:t>
        </w:r>
      </w:hyperlink>
      <w:r w:rsidRPr="00B20D74">
        <w:rPr>
          <w:rFonts w:ascii="Arial" w:eastAsia="Arial" w:hAnsi="Arial" w:cs="Arial"/>
          <w:sz w:val="20"/>
          <w:szCs w:val="20"/>
          <w:u w:val="single"/>
          <w:bdr w:val="nil"/>
        </w:rPr>
        <w:t xml:space="preserve"> </w:t>
      </w:r>
      <w:r w:rsidRPr="00B20D74">
        <w:rPr>
          <w:rFonts w:ascii="Arial" w:eastAsia="Arial" w:hAnsi="Arial" w:cs="Arial"/>
          <w:color w:val="000000"/>
          <w:sz w:val="20"/>
          <w:szCs w:val="20"/>
          <w:u w:val="single"/>
          <w:bdr w:val="nil"/>
        </w:rPr>
        <w:t xml:space="preserve"> </w:t>
      </w:r>
    </w:p>
    <w:p w14:paraId="62B625B0" w14:textId="77777777" w:rsidR="00DF653A" w:rsidRPr="00B20D74" w:rsidRDefault="00DF653A" w:rsidP="00DF653A">
      <w:pPr>
        <w:pStyle w:val="Heading3"/>
        <w:rPr>
          <w:rFonts w:cs="Open Sans Light"/>
          <w:sz w:val="20"/>
          <w:szCs w:val="20"/>
        </w:rPr>
      </w:pPr>
      <w:r w:rsidRPr="00B20D74">
        <w:rPr>
          <w:rFonts w:eastAsia="Gotham Medium" w:cs="Gotham Medium"/>
          <w:bdr w:val="nil"/>
        </w:rPr>
        <w:t>Cwmpas</w:t>
      </w:r>
    </w:p>
    <w:p w14:paraId="00D0AF93" w14:textId="77777777" w:rsidR="00DF653A" w:rsidRPr="00B20D74" w:rsidRDefault="00DF653A" w:rsidP="00DF653A">
      <w:pPr>
        <w:spacing w:after="0"/>
        <w:jc w:val="left"/>
        <w:rPr>
          <w:rFonts w:cs="Open Sans Light"/>
        </w:rPr>
      </w:pPr>
      <w:r w:rsidRPr="00B20D74">
        <w:rPr>
          <w:rFonts w:eastAsia="Open Sans Light" w:cs="Open Sans Light"/>
          <w:bdr w:val="nil"/>
        </w:rPr>
        <w:t>Mae'r polisi hwn yn berthnasol i:</w:t>
      </w:r>
    </w:p>
    <w:p w14:paraId="60EC5DB0" w14:textId="77777777" w:rsidR="00DF653A" w:rsidRPr="00B20D74" w:rsidRDefault="00DF653A" w:rsidP="00DF653A">
      <w:pPr>
        <w:pStyle w:val="ListBullet"/>
        <w:tabs>
          <w:tab w:val="num" w:pos="720"/>
          <w:tab w:val="num" w:pos="1210"/>
        </w:tabs>
        <w:spacing w:after="0"/>
        <w:ind w:left="720" w:hanging="360"/>
        <w:rPr>
          <w:rFonts w:ascii="Open Sans Light" w:hAnsi="Open Sans Light" w:cs="Open Sans Light"/>
          <w:lang w:val="cy-GB"/>
        </w:rPr>
      </w:pPr>
      <w:r w:rsidRPr="00B20D74">
        <w:rPr>
          <w:rFonts w:ascii="Open Sans Light" w:eastAsia="Open Sans Light" w:hAnsi="Open Sans Light" w:cs="Open Sans Light"/>
          <w:bdr w:val="nil"/>
          <w:lang w:val="cy-GB"/>
        </w:rPr>
        <w:t>Pob aelod o staff a</w:t>
      </w:r>
      <w:r>
        <w:rPr>
          <w:rFonts w:ascii="Open Sans Light" w:eastAsia="Open Sans Light" w:hAnsi="Open Sans Light" w:cs="Open Sans Light"/>
          <w:bdr w:val="nil"/>
          <w:lang w:val="cy-GB"/>
        </w:rPr>
        <w:t>’r</w:t>
      </w:r>
      <w:r w:rsidRPr="00B20D74">
        <w:rPr>
          <w:rFonts w:ascii="Open Sans Light" w:eastAsia="Open Sans Light" w:hAnsi="Open Sans Light" w:cs="Open Sans Light"/>
          <w:bdr w:val="nil"/>
          <w:lang w:val="cy-GB"/>
        </w:rPr>
        <w:t xml:space="preserve"> llywodraethwyr</w:t>
      </w:r>
    </w:p>
    <w:p w14:paraId="66D3071F" w14:textId="77777777" w:rsidR="00DF653A" w:rsidRPr="00B20D74" w:rsidRDefault="00DF653A" w:rsidP="00DF653A">
      <w:pPr>
        <w:pStyle w:val="ListBullet"/>
        <w:tabs>
          <w:tab w:val="num" w:pos="720"/>
          <w:tab w:val="num" w:pos="1210"/>
        </w:tabs>
        <w:spacing w:after="0"/>
        <w:ind w:left="720" w:hanging="360"/>
        <w:rPr>
          <w:rFonts w:ascii="Open Sans Light" w:hAnsi="Open Sans Light" w:cs="Open Sans Light"/>
          <w:lang w:val="cy-GB"/>
        </w:rPr>
      </w:pPr>
      <w:r w:rsidRPr="00B20D74">
        <w:rPr>
          <w:rFonts w:ascii="Open Sans Light" w:eastAsia="Open Sans Light" w:hAnsi="Open Sans Light" w:cs="Open Sans Light"/>
          <w:bdr w:val="nil"/>
          <w:lang w:val="cy-GB"/>
        </w:rPr>
        <w:t>Pob cyfathrebiad cyhoeddus ar-lein sy'n cynrychioli'r ysgol</w:t>
      </w:r>
    </w:p>
    <w:p w14:paraId="48C521ED" w14:textId="77777777" w:rsidR="00DF653A" w:rsidRPr="00B20D74" w:rsidRDefault="00DF653A" w:rsidP="00DF653A">
      <w:pPr>
        <w:pStyle w:val="ListBullet"/>
        <w:tabs>
          <w:tab w:val="num" w:pos="720"/>
          <w:tab w:val="num" w:pos="1210"/>
        </w:tabs>
        <w:spacing w:after="0"/>
        <w:ind w:left="720" w:hanging="360"/>
        <w:rPr>
          <w:rFonts w:ascii="Open Sans Light" w:hAnsi="Open Sans Light" w:cs="Open Sans Light"/>
          <w:lang w:val="cy-GB"/>
        </w:rPr>
      </w:pPr>
      <w:r w:rsidRPr="00B20D74">
        <w:rPr>
          <w:rFonts w:ascii="Open Sans Light" w:eastAsia="Open Sans Light" w:hAnsi="Open Sans Light" w:cs="Open Sans Light"/>
          <w:bdr w:val="nil"/>
          <w:lang w:val="cy-GB"/>
        </w:rPr>
        <w:t>Cyfrifon a phlatfformau swyddogol yr ysgol</w:t>
      </w:r>
    </w:p>
    <w:p w14:paraId="4DB36FFE" w14:textId="77777777" w:rsidR="00DF653A" w:rsidRPr="004D09F4" w:rsidRDefault="00DF653A" w:rsidP="00DF653A">
      <w:pPr>
        <w:pStyle w:val="ListBullet"/>
        <w:tabs>
          <w:tab w:val="num" w:pos="720"/>
          <w:tab w:val="num" w:pos="1210"/>
        </w:tabs>
        <w:spacing w:after="0"/>
        <w:ind w:left="720" w:hanging="360"/>
        <w:rPr>
          <w:rFonts w:ascii="Open Sans Light" w:hAnsi="Open Sans Light" w:cs="Open Sans Light"/>
          <w:lang w:val="cy-GB"/>
        </w:rPr>
      </w:pPr>
      <w:r w:rsidRPr="004D09F4">
        <w:rPr>
          <w:rFonts w:ascii="Open Sans Light" w:hAnsi="Open Sans Light" w:cs="Open Sans Light"/>
          <w:lang w:val="cy-GB"/>
        </w:rPr>
        <w:t>Cyfrifon personol lle mae eu defnydd yn cyfeirio’n uniongyrchol at yr ysgol, yn ei chynrychioli neu lle gallai fod yn rhesymol eu cysylltu â’r ysgol mewn cyd-destun proffesiynol</w:t>
      </w:r>
    </w:p>
    <w:p w14:paraId="77DC3684" w14:textId="77777777" w:rsidR="00DF653A" w:rsidRPr="00AF5146" w:rsidRDefault="00DF653A" w:rsidP="00DF653A">
      <w:pPr>
        <w:pStyle w:val="ListBullet"/>
        <w:tabs>
          <w:tab w:val="num" w:pos="720"/>
          <w:tab w:val="num" w:pos="121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Cynnwys ysgol a gyhoeddir ar unrhyw adeg, o unrhyw leoliad neu blatfform ar-lein</w:t>
      </w:r>
    </w:p>
    <w:p w14:paraId="56245E96" w14:textId="77777777" w:rsidR="00DF653A" w:rsidRPr="005B4F62" w:rsidRDefault="00DF653A" w:rsidP="00DF653A">
      <w:pPr>
        <w:pStyle w:val="Heading3"/>
      </w:pPr>
      <w:r w:rsidRPr="005B4F62">
        <w:rPr>
          <w:rFonts w:eastAsia="Gotham Medium" w:cs="Gotham Medium"/>
          <w:bdr w:val="nil"/>
        </w:rPr>
        <w:t>Datganiad Polisi</w:t>
      </w:r>
    </w:p>
    <w:p w14:paraId="4C4D8B6A" w14:textId="77777777" w:rsidR="00DF653A" w:rsidRPr="005B4F62" w:rsidRDefault="00DF653A" w:rsidP="00DF653A">
      <w:pPr>
        <w:spacing w:after="0"/>
        <w:jc w:val="left"/>
        <w:rPr>
          <w:rFonts w:cs="Open Sans Light"/>
        </w:rPr>
      </w:pPr>
      <w:r w:rsidRPr="005B4F62">
        <w:rPr>
          <w:rFonts w:eastAsia="Open Sans Light" w:cs="Open Sans Light"/>
          <w:bdr w:val="nil"/>
        </w:rPr>
        <w:t>Bydd yr ysgol yn sicrhau'r canlynol:</w:t>
      </w:r>
    </w:p>
    <w:p w14:paraId="55EA4310" w14:textId="77777777" w:rsidR="00DF653A" w:rsidRPr="00AF5146" w:rsidRDefault="00DF653A" w:rsidP="00DF653A">
      <w:pPr>
        <w:pStyle w:val="ListBullet"/>
        <w:tabs>
          <w:tab w:val="num" w:pos="720"/>
          <w:tab w:val="num" w:pos="121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Mae cyfathrebiadau cyhoeddus ar-lein yn gywir, yn gyfreithlon ac yn briodol</w:t>
      </w:r>
    </w:p>
    <w:p w14:paraId="171BA9B0" w14:textId="77777777" w:rsidR="00DF653A" w:rsidRPr="00AF5146" w:rsidRDefault="00DF653A" w:rsidP="00DF653A">
      <w:pPr>
        <w:pStyle w:val="ListBullet"/>
        <w:tabs>
          <w:tab w:val="num" w:pos="720"/>
          <w:tab w:val="num" w:pos="121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Rhoddir blaenoriaeth i ystyriaethau diogelu</w:t>
      </w:r>
    </w:p>
    <w:p w14:paraId="1B49757E" w14:textId="77777777" w:rsidR="00DF653A" w:rsidRPr="00AF5146" w:rsidRDefault="00DF653A" w:rsidP="00DF653A">
      <w:pPr>
        <w:pStyle w:val="ListBullet"/>
        <w:tabs>
          <w:tab w:val="num" w:pos="720"/>
          <w:tab w:val="num" w:pos="121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Mae data personol yn cael ei ddiogelu yn unol â'r Polisi Diogelwch Data</w:t>
      </w:r>
    </w:p>
    <w:p w14:paraId="6C2D3139" w14:textId="77777777" w:rsidR="00DF653A" w:rsidRPr="00AF5146" w:rsidRDefault="00DF653A" w:rsidP="00DF653A">
      <w:pPr>
        <w:pStyle w:val="ListBullet"/>
        <w:tabs>
          <w:tab w:val="num" w:pos="720"/>
          <w:tab w:val="num" w:pos="121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Cyhoeddir delweddau a fideos yn unol â gweithdrefnau cydsyniad yn unig</w:t>
      </w:r>
    </w:p>
    <w:p w14:paraId="1CC6385E" w14:textId="77777777" w:rsidR="00DF653A" w:rsidRPr="00AF5146" w:rsidRDefault="00DF653A" w:rsidP="00DF653A">
      <w:pPr>
        <w:pStyle w:val="ListBullet"/>
        <w:tabs>
          <w:tab w:val="num" w:pos="720"/>
          <w:tab w:val="num" w:pos="121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Mae hawlfraint ac eiddo deallusol yn cael eu parchu</w:t>
      </w:r>
    </w:p>
    <w:p w14:paraId="7B6D2DE9" w14:textId="77777777" w:rsidR="00DF653A" w:rsidRPr="00AF5146" w:rsidRDefault="00DF653A" w:rsidP="00DF653A">
      <w:pPr>
        <w:pStyle w:val="ListBullet"/>
        <w:tabs>
          <w:tab w:val="num" w:pos="720"/>
          <w:tab w:val="num" w:pos="121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Mae cyfathrebu'n adlewyrchu safonau proffesiynol</w:t>
      </w:r>
    </w:p>
    <w:p w14:paraId="26873397" w14:textId="77777777" w:rsidR="00DF653A" w:rsidRPr="00AF5146" w:rsidRDefault="00DF653A" w:rsidP="00DF653A">
      <w:pPr>
        <w:pStyle w:val="ListBullet"/>
        <w:tabs>
          <w:tab w:val="num" w:pos="720"/>
          <w:tab w:val="num" w:pos="121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Caiff cyfeiriadau cyhoeddus at yr ysgol eu monitro’n briodol</w:t>
      </w:r>
    </w:p>
    <w:p w14:paraId="2BD2E9B8" w14:textId="77777777" w:rsidR="00DF653A" w:rsidRPr="00032CDB" w:rsidRDefault="00DF653A" w:rsidP="00DF653A">
      <w:pPr>
        <w:pStyle w:val="ListBullet"/>
        <w:tabs>
          <w:tab w:val="num" w:pos="360"/>
          <w:tab w:val="num" w:pos="1210"/>
        </w:tabs>
        <w:ind w:left="360" w:hanging="360"/>
        <w:rPr>
          <w:rFonts w:ascii="Open Sans Light" w:hAnsi="Open Sans Light" w:cs="Open Sans Light"/>
          <w:lang w:val="cy-GB"/>
        </w:rPr>
      </w:pPr>
      <w:r w:rsidRPr="00032CDB">
        <w:rPr>
          <w:rFonts w:ascii="Open Sans Light" w:hAnsi="Open Sans Light" w:cs="Open Sans Light"/>
          <w:lang w:val="cy-GB"/>
        </w:rPr>
        <w:t>Dim ond drwy gyfrifon a phlatfformau awdurdodedig ysgolion y gwneir cyfathrebiadau cyhoeddus swyddogol.</w:t>
      </w:r>
    </w:p>
    <w:p w14:paraId="555D04B8" w14:textId="77777777" w:rsidR="00DF653A" w:rsidRPr="00032CDB" w:rsidRDefault="00DF653A" w:rsidP="00DF653A">
      <w:pPr>
        <w:pStyle w:val="ListBullet"/>
        <w:tabs>
          <w:tab w:val="num" w:pos="360"/>
          <w:tab w:val="num" w:pos="1210"/>
        </w:tabs>
        <w:ind w:left="360" w:hanging="360"/>
        <w:rPr>
          <w:rFonts w:ascii="Open Sans Light" w:hAnsi="Open Sans Light" w:cs="Open Sans Light"/>
          <w:lang w:val="cy-GB"/>
        </w:rPr>
      </w:pPr>
      <w:r w:rsidRPr="00032CDB">
        <w:rPr>
          <w:rFonts w:ascii="Open Sans Light" w:hAnsi="Open Sans Light" w:cs="Open Sans Light"/>
          <w:lang w:val="cy-GB"/>
        </w:rPr>
        <w:lastRenderedPageBreak/>
        <w:t>Mae cynnwys a gynhyrchir gan ddeallusrwydd artiffisial neu gynnwys â chymorth deallusrwydd artiffisial yn cael ei adolygu gan berson ac yn cael ei labelu er tryloywder cyn ei gyhoeddi.</w:t>
      </w:r>
    </w:p>
    <w:p w14:paraId="6C8AEE9E" w14:textId="77777777" w:rsidR="00DF653A" w:rsidRPr="00032CDB" w:rsidRDefault="00DF653A" w:rsidP="00DF653A">
      <w:pPr>
        <w:pStyle w:val="ListBullet"/>
        <w:numPr>
          <w:ilvl w:val="0"/>
          <w:numId w:val="0"/>
        </w:numPr>
        <w:spacing w:after="0"/>
        <w:rPr>
          <w:rFonts w:ascii="Open Sans Light" w:hAnsi="Open Sans Light" w:cs="Open Sans Light"/>
          <w:lang w:val="cy-GB"/>
        </w:rPr>
      </w:pPr>
    </w:p>
    <w:p w14:paraId="28F11331" w14:textId="77777777" w:rsidR="00DF653A" w:rsidRPr="00032CDB" w:rsidRDefault="00DF653A" w:rsidP="00DF653A">
      <w:pPr>
        <w:pStyle w:val="Heading3"/>
      </w:pPr>
      <w:r w:rsidRPr="005B4F62">
        <w:rPr>
          <w:rFonts w:eastAsia="Gotham Medium" w:cs="Gotham Medium"/>
          <w:sz w:val="20"/>
          <w:szCs w:val="20"/>
          <w:bdr w:val="nil"/>
        </w:rPr>
        <w:t xml:space="preserve"> </w:t>
      </w:r>
      <w:r w:rsidRPr="00032CDB">
        <w:rPr>
          <w:rFonts w:eastAsia="Gotham Medium" w:cs="Gotham Medium"/>
          <w:bdr w:val="nil"/>
        </w:rPr>
        <w:t>Rolau a Chyfrifoldebau</w:t>
      </w:r>
    </w:p>
    <w:p w14:paraId="437A18F1" w14:textId="77777777" w:rsidR="00DF653A" w:rsidRPr="00032CDB" w:rsidRDefault="00DF653A" w:rsidP="0087239E">
      <w:pPr>
        <w:pStyle w:val="ListParagraph"/>
        <w:numPr>
          <w:ilvl w:val="0"/>
          <w:numId w:val="2"/>
        </w:numPr>
        <w:spacing w:after="0"/>
        <w:jc w:val="left"/>
        <w:rPr>
          <w:rFonts w:cs="Open Sans Light"/>
        </w:rPr>
      </w:pPr>
      <w:r w:rsidRPr="00032CDB">
        <w:rPr>
          <w:rFonts w:cs="Open Sans Light"/>
        </w:rPr>
        <w:t>Mae llywodraethwyr yn darparu goruchwyliaeth strategol a sicrwydd bod cyfathrebiadau cyhoeddus ar-lein yn bodloni gofynion diogelu, diogelu data a chyhoeddi statudol.</w:t>
      </w:r>
    </w:p>
    <w:p w14:paraId="3E1B9CBC" w14:textId="77777777" w:rsidR="00DF653A" w:rsidRPr="00032CDB" w:rsidRDefault="00DF653A" w:rsidP="0087239E">
      <w:pPr>
        <w:pStyle w:val="ListParagraph"/>
        <w:numPr>
          <w:ilvl w:val="0"/>
          <w:numId w:val="2"/>
        </w:numPr>
        <w:spacing w:after="0"/>
        <w:jc w:val="left"/>
        <w:rPr>
          <w:rFonts w:cs="Open Sans Light"/>
        </w:rPr>
      </w:pPr>
      <w:r w:rsidRPr="00032CDB">
        <w:rPr>
          <w:rFonts w:eastAsia="Open Sans Light" w:cs="Open Sans Light"/>
          <w:bdr w:val="nil"/>
        </w:rPr>
        <w:t>Mae uwch arweinwyr yn cymeradwyo cyfrifon swyddogol ac yn goruchwylio prosesau monitro a chymedroli.</w:t>
      </w:r>
    </w:p>
    <w:p w14:paraId="4458A134" w14:textId="77777777" w:rsidR="00DF653A" w:rsidRPr="00032CDB" w:rsidRDefault="00DF653A" w:rsidP="0087239E">
      <w:pPr>
        <w:pStyle w:val="ListParagraph"/>
        <w:numPr>
          <w:ilvl w:val="0"/>
          <w:numId w:val="2"/>
        </w:numPr>
        <w:spacing w:after="0"/>
        <w:jc w:val="left"/>
        <w:rPr>
          <w:rFonts w:cs="Open Sans Light"/>
        </w:rPr>
      </w:pPr>
      <w:r w:rsidRPr="00032CDB">
        <w:rPr>
          <w:rFonts w:eastAsia="Open Sans Light" w:cs="Open Sans Light"/>
          <w:bdr w:val="nil"/>
        </w:rPr>
        <w:t>Mae gweinyddwyr cyfrifon yn cynnal mynediad diogel, yn monitro cynnwys yn rheolaidd ac yn sicrhau cydymffurfiaeth â pholisi.</w:t>
      </w:r>
    </w:p>
    <w:p w14:paraId="172D179E" w14:textId="77777777" w:rsidR="00DF653A" w:rsidRPr="00032CDB" w:rsidRDefault="00DF653A" w:rsidP="0087239E">
      <w:pPr>
        <w:pStyle w:val="ListParagraph"/>
        <w:numPr>
          <w:ilvl w:val="0"/>
          <w:numId w:val="2"/>
        </w:numPr>
        <w:spacing w:after="0"/>
        <w:jc w:val="left"/>
        <w:rPr>
          <w:rFonts w:cs="Open Sans Light"/>
        </w:rPr>
      </w:pPr>
      <w:r w:rsidRPr="00032CDB">
        <w:rPr>
          <w:rFonts w:eastAsia="Open Sans Light" w:cs="Open Sans Light"/>
          <w:bdr w:val="nil"/>
        </w:rPr>
        <w:t>Rhaid i bob aelod o staff ddilyn y polisi hwn, cynnal safonau proffesiynol ac adrodd am bryderon.</w:t>
      </w:r>
    </w:p>
    <w:p w14:paraId="37EFC611" w14:textId="77777777" w:rsidR="00DF653A" w:rsidRPr="00032CDB" w:rsidRDefault="00DF653A" w:rsidP="00DF653A">
      <w:pPr>
        <w:pStyle w:val="Heading3"/>
      </w:pPr>
      <w:r w:rsidRPr="00032CDB">
        <w:rPr>
          <w:rFonts w:eastAsia="Gotham Medium" w:cs="Gotham Medium"/>
          <w:bdr w:val="nil"/>
        </w:rPr>
        <w:t>Creu Cyfrifon Cyhoeddus Ar-lein</w:t>
      </w:r>
    </w:p>
    <w:p w14:paraId="048E4076" w14:textId="77777777" w:rsidR="00DF653A" w:rsidRPr="00032CDB" w:rsidRDefault="00DF653A" w:rsidP="0087239E">
      <w:pPr>
        <w:pStyle w:val="ListParagraph"/>
        <w:numPr>
          <w:ilvl w:val="0"/>
          <w:numId w:val="3"/>
        </w:numPr>
        <w:spacing w:after="0"/>
        <w:jc w:val="left"/>
        <w:rPr>
          <w:rFonts w:cs="Open Sans Light"/>
        </w:rPr>
      </w:pPr>
      <w:r w:rsidRPr="00032CDB">
        <w:rPr>
          <w:rFonts w:eastAsia="Open Sans Light" w:cs="Open Sans Light"/>
          <w:bdr w:val="nil"/>
        </w:rPr>
        <w:t>Dim ond ar ôl cymeradwyaeth uwch arweinwyr y caniateir creu cyfrifon cyhoeddus ar-lein newydd.</w:t>
      </w:r>
    </w:p>
    <w:p w14:paraId="604BB0E1" w14:textId="77777777" w:rsidR="00DF653A" w:rsidRPr="00032CDB" w:rsidRDefault="00DF653A" w:rsidP="0087239E">
      <w:pPr>
        <w:pStyle w:val="ListParagraph"/>
        <w:numPr>
          <w:ilvl w:val="0"/>
          <w:numId w:val="3"/>
        </w:numPr>
        <w:spacing w:after="0"/>
        <w:jc w:val="left"/>
        <w:rPr>
          <w:rFonts w:cs="Open Sans Light"/>
        </w:rPr>
      </w:pPr>
      <w:r w:rsidRPr="00032CDB">
        <w:rPr>
          <w:rFonts w:eastAsia="Open Sans Light" w:cs="Open Sans Light"/>
          <w:bdr w:val="nil"/>
        </w:rPr>
        <w:t>Rhaid i gynigion ddiffinio pwrpas, cynulleidfa, aelodau staff cyfrifol a threfniadau monitro.</w:t>
      </w:r>
    </w:p>
    <w:p w14:paraId="52CD828D" w14:textId="77777777" w:rsidR="00DF653A" w:rsidRPr="00032CDB" w:rsidRDefault="00DF653A" w:rsidP="0087239E">
      <w:pPr>
        <w:pStyle w:val="ListParagraph"/>
        <w:numPr>
          <w:ilvl w:val="0"/>
          <w:numId w:val="3"/>
        </w:numPr>
        <w:spacing w:after="0"/>
        <w:jc w:val="left"/>
        <w:rPr>
          <w:rFonts w:cs="Open Sans Light"/>
        </w:rPr>
      </w:pPr>
      <w:r w:rsidRPr="00032CDB">
        <w:rPr>
          <w:rFonts w:eastAsia="Open Sans Light" w:cs="Open Sans Light"/>
          <w:bdr w:val="nil"/>
        </w:rPr>
        <w:t>Rhaid bod gan o leiaf ddau aelod o staff awdurdodedig fynediad at unrhyw gyfrif cyhoeddus swyddogol.</w:t>
      </w:r>
    </w:p>
    <w:p w14:paraId="31163AC2" w14:textId="77777777" w:rsidR="00DF653A" w:rsidRPr="00032CDB" w:rsidRDefault="00DF653A" w:rsidP="0087239E">
      <w:pPr>
        <w:pStyle w:val="ListParagraph"/>
        <w:numPr>
          <w:ilvl w:val="0"/>
          <w:numId w:val="3"/>
        </w:numPr>
        <w:spacing w:after="0"/>
        <w:jc w:val="left"/>
        <w:rPr>
          <w:rFonts w:cs="Open Sans Light"/>
        </w:rPr>
      </w:pPr>
      <w:r w:rsidRPr="00032CDB">
        <w:rPr>
          <w:rFonts w:cs="Open Sans Light"/>
        </w:rPr>
        <w:t>Bydd cyfrifon swyddogol yn cael eu hadolygu’n rheolaidd ac yn ddiogel, eu trosglwyddo, eu harchifo neu eu cau pan nad oes eu hangen mwyach neu pan fydd cyfrifoldeb yn newid.</w:t>
      </w:r>
    </w:p>
    <w:p w14:paraId="3CD8EEA8" w14:textId="77777777" w:rsidR="00DF653A" w:rsidRPr="005B4F62" w:rsidRDefault="00DF653A" w:rsidP="00DF653A">
      <w:pPr>
        <w:pStyle w:val="Heading3"/>
      </w:pPr>
      <w:r w:rsidRPr="005B4F62">
        <w:rPr>
          <w:rFonts w:eastAsia="Gotham Medium" w:cs="Gotham Medium"/>
          <w:bdr w:val="nil"/>
        </w:rPr>
        <w:t>Monitro a Chymedroli</w:t>
      </w:r>
    </w:p>
    <w:p w14:paraId="69487620" w14:textId="77777777" w:rsidR="00DF653A" w:rsidRPr="005B4F62" w:rsidRDefault="00DF653A" w:rsidP="00DF653A">
      <w:pPr>
        <w:spacing w:after="0"/>
        <w:jc w:val="left"/>
        <w:rPr>
          <w:rFonts w:cs="Open Sans Light"/>
        </w:rPr>
      </w:pPr>
      <w:r w:rsidRPr="005B4F62">
        <w:rPr>
          <w:rFonts w:eastAsia="Open Sans Light" w:cs="Open Sans Light"/>
          <w:bdr w:val="nil"/>
        </w:rPr>
        <w:t>Bydd yr ysgol yn sicrhau'r canlynol:</w:t>
      </w:r>
    </w:p>
    <w:p w14:paraId="1BE89453" w14:textId="77777777" w:rsidR="00DF653A" w:rsidRPr="00032CDB" w:rsidRDefault="00DF653A" w:rsidP="00DF653A">
      <w:pPr>
        <w:pStyle w:val="ListBullet"/>
        <w:tabs>
          <w:tab w:val="num" w:pos="720"/>
          <w:tab w:val="num" w:pos="1210"/>
        </w:tabs>
        <w:spacing w:after="0"/>
        <w:ind w:left="720" w:hanging="360"/>
        <w:rPr>
          <w:rFonts w:ascii="Open Sans Light" w:hAnsi="Open Sans Light" w:cs="Open Sans Light"/>
          <w:lang w:val="cy-GB"/>
        </w:rPr>
      </w:pPr>
      <w:r w:rsidRPr="00032CDB">
        <w:rPr>
          <w:rFonts w:ascii="Open Sans Light" w:eastAsia="Open Sans Light" w:hAnsi="Open Sans Light" w:cs="Open Sans Light"/>
          <w:bdr w:val="nil"/>
          <w:lang w:val="cy-GB"/>
        </w:rPr>
        <w:t>Caiff cyfathrebiadau cyhoeddus eu monitro'n rheolaidd</w:t>
      </w:r>
    </w:p>
    <w:p w14:paraId="448F00CE" w14:textId="77777777" w:rsidR="00DF653A" w:rsidRPr="00032CDB" w:rsidRDefault="00DF653A" w:rsidP="00DF653A">
      <w:pPr>
        <w:pStyle w:val="ListBullet"/>
        <w:tabs>
          <w:tab w:val="num" w:pos="720"/>
          <w:tab w:val="num" w:pos="1210"/>
        </w:tabs>
        <w:spacing w:after="0"/>
        <w:ind w:left="720" w:hanging="360"/>
        <w:rPr>
          <w:rFonts w:ascii="Open Sans Light" w:hAnsi="Open Sans Light" w:cs="Open Sans Light"/>
          <w:lang w:val="cy-GB"/>
        </w:rPr>
      </w:pPr>
      <w:r w:rsidRPr="00032CDB">
        <w:rPr>
          <w:rFonts w:ascii="Open Sans Light" w:eastAsia="Open Sans Light" w:hAnsi="Open Sans Light" w:cs="Open Sans Light"/>
          <w:bdr w:val="nil"/>
          <w:lang w:val="cy-GB"/>
        </w:rPr>
        <w:t>Caiff sylwadau eu hadolygu a'u cymedroli'n briodol</w:t>
      </w:r>
    </w:p>
    <w:p w14:paraId="3D1EB1B5" w14:textId="77777777" w:rsidR="00DF653A" w:rsidRPr="00032CDB" w:rsidRDefault="00DF653A" w:rsidP="00DF653A">
      <w:pPr>
        <w:pStyle w:val="ListBullet"/>
        <w:tabs>
          <w:tab w:val="num" w:pos="720"/>
          <w:tab w:val="num" w:pos="1210"/>
        </w:tabs>
        <w:spacing w:after="0"/>
        <w:ind w:left="720" w:hanging="360"/>
        <w:rPr>
          <w:rFonts w:ascii="Open Sans Light" w:hAnsi="Open Sans Light" w:cs="Open Sans Light"/>
          <w:lang w:val="cy-GB"/>
        </w:rPr>
      </w:pPr>
      <w:r w:rsidRPr="00032CDB">
        <w:rPr>
          <w:rFonts w:ascii="Open Sans Light" w:hAnsi="Open Sans Light" w:cs="Open Sans Light"/>
          <w:lang w:val="cy-GB"/>
        </w:rPr>
        <w:t>Caiff ‘dilynwyr’ cyfrifon ysgolion eu monitro’n rheolaidd</w:t>
      </w:r>
    </w:p>
    <w:p w14:paraId="5D94428C" w14:textId="77777777" w:rsidR="00DF653A" w:rsidRPr="00032CDB" w:rsidRDefault="00DF653A" w:rsidP="00DF653A">
      <w:pPr>
        <w:pStyle w:val="ListBullet"/>
        <w:tabs>
          <w:tab w:val="num" w:pos="720"/>
          <w:tab w:val="num" w:pos="1210"/>
        </w:tabs>
        <w:spacing w:after="0"/>
        <w:ind w:left="720" w:hanging="360"/>
        <w:rPr>
          <w:rFonts w:ascii="Open Sans Light" w:hAnsi="Open Sans Light" w:cs="Open Sans Light"/>
          <w:lang w:val="cy-GB"/>
        </w:rPr>
      </w:pPr>
      <w:r w:rsidRPr="00032CDB">
        <w:rPr>
          <w:rFonts w:ascii="Open Sans Light" w:eastAsia="Open Sans Light" w:hAnsi="Open Sans Light" w:cs="Open Sans Light"/>
          <w:bdr w:val="nil"/>
          <w:lang w:val="cy-GB"/>
        </w:rPr>
        <w:t>Mae cynnwys niweidiol neu amhriodol yn cael ei</w:t>
      </w:r>
      <w:r w:rsidRPr="00032CDB">
        <w:rPr>
          <w:rFonts w:ascii="Open Sans Light" w:hAnsi="Open Sans Light" w:cs="Open Sans Light"/>
          <w:lang w:val="cy-GB"/>
        </w:rPr>
        <w:t xml:space="preserve"> drin yn briodol, gan gynnwys ei ddileu, adrodd arno, ei gadw fel tystiolaeth neu ei uwchgyfeirio pan fo angen.</w:t>
      </w:r>
    </w:p>
    <w:p w14:paraId="1BC9CDE0" w14:textId="77777777" w:rsidR="00DF653A" w:rsidRPr="00645FDC" w:rsidRDefault="00DF653A" w:rsidP="00DF653A">
      <w:pPr>
        <w:pStyle w:val="ListBullet"/>
        <w:tabs>
          <w:tab w:val="num" w:pos="360"/>
          <w:tab w:val="num" w:pos="1210"/>
        </w:tabs>
        <w:ind w:left="360" w:hanging="360"/>
        <w:rPr>
          <w:rFonts w:ascii="Open Sans Light" w:hAnsi="Open Sans Light" w:cs="Open Sans Light"/>
          <w:lang w:val="cy-GB"/>
        </w:rPr>
      </w:pPr>
      <w:r w:rsidRPr="00645FDC">
        <w:rPr>
          <w:rFonts w:ascii="Open Sans Light" w:hAnsi="Open Sans Light" w:cs="Open Sans Light"/>
          <w:lang w:val="cy-GB"/>
        </w:rPr>
        <w:t>Rhoddir gwybod am bryderon diogelu ar unwaith drwy weithdrefnau diogelu’r ysgol; mae digwyddiadau difrifol eraill yn cael eu cofnodi a’u huwchgyfeirio i uwch arweinwyr neu asiantaethau allanol perthnasol fel y bo’n briodol.</w:t>
      </w:r>
    </w:p>
    <w:p w14:paraId="27EBDC20" w14:textId="77777777" w:rsidR="00DF653A" w:rsidRPr="00645FDC" w:rsidRDefault="00DF653A" w:rsidP="00DF653A">
      <w:pPr>
        <w:pStyle w:val="ListBullet"/>
        <w:numPr>
          <w:ilvl w:val="0"/>
          <w:numId w:val="0"/>
        </w:numPr>
        <w:spacing w:after="0"/>
        <w:ind w:left="720"/>
        <w:rPr>
          <w:rFonts w:ascii="Open Sans Light" w:hAnsi="Open Sans Light" w:cs="Open Sans Light"/>
          <w:strike/>
          <w:lang w:val="cy-GB"/>
        </w:rPr>
      </w:pPr>
    </w:p>
    <w:p w14:paraId="1E68719F" w14:textId="77777777" w:rsidR="00DF653A" w:rsidRPr="005B4F62" w:rsidRDefault="00DF653A" w:rsidP="00DF653A">
      <w:pPr>
        <w:pStyle w:val="Heading3"/>
      </w:pPr>
      <w:r w:rsidRPr="005B4F62">
        <w:rPr>
          <w:rFonts w:eastAsia="Gotham Medium" w:cs="Gotham Medium"/>
          <w:bdr w:val="nil"/>
        </w:rPr>
        <w:lastRenderedPageBreak/>
        <w:t>Safonau Proffesiynol</w:t>
      </w:r>
    </w:p>
    <w:p w14:paraId="27DBAADE" w14:textId="77777777" w:rsidR="00DF653A" w:rsidRPr="005B4F62" w:rsidRDefault="00DF653A" w:rsidP="00DF653A">
      <w:pPr>
        <w:spacing w:after="0"/>
        <w:jc w:val="left"/>
        <w:rPr>
          <w:rFonts w:cs="Open Sans Light"/>
        </w:rPr>
      </w:pPr>
      <w:r w:rsidRPr="005B4F62">
        <w:rPr>
          <w:rFonts w:eastAsia="Open Sans Light" w:cs="Open Sans Light"/>
          <w:bdr w:val="nil"/>
        </w:rPr>
        <w:t>Rhaid i bob cyfathrebiad cyhoeddus:</w:t>
      </w:r>
    </w:p>
    <w:p w14:paraId="3136D2C7" w14:textId="77777777" w:rsidR="00DF653A" w:rsidRPr="00645FDC" w:rsidRDefault="00DF653A" w:rsidP="00DF653A">
      <w:pPr>
        <w:pStyle w:val="ListBullet"/>
        <w:tabs>
          <w:tab w:val="num" w:pos="720"/>
          <w:tab w:val="num" w:pos="121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Bod yn barchus ac yn broffesiynol</w:t>
      </w:r>
    </w:p>
    <w:p w14:paraId="1F40E4C0" w14:textId="77777777" w:rsidR="00DF653A" w:rsidRPr="00645FDC" w:rsidRDefault="00DF653A" w:rsidP="00DF653A">
      <w:pPr>
        <w:pStyle w:val="ListBullet"/>
        <w:tabs>
          <w:tab w:val="num" w:pos="720"/>
          <w:tab w:val="num" w:pos="121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Osgoi cynnwys gwahaniaethol, sarhaus neu enllibus</w:t>
      </w:r>
    </w:p>
    <w:p w14:paraId="17946608" w14:textId="77777777" w:rsidR="00DF653A" w:rsidRPr="00645FDC" w:rsidRDefault="00DF653A" w:rsidP="00DF653A">
      <w:pPr>
        <w:pStyle w:val="ListBullet"/>
        <w:tabs>
          <w:tab w:val="num" w:pos="720"/>
          <w:tab w:val="num" w:pos="121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Diogelu cyfrinachedd</w:t>
      </w:r>
    </w:p>
    <w:p w14:paraId="331AF0F0" w14:textId="77777777" w:rsidR="00DF653A" w:rsidRPr="00645FDC" w:rsidRDefault="00DF653A" w:rsidP="00DF653A">
      <w:pPr>
        <w:pStyle w:val="ListBullet"/>
        <w:tabs>
          <w:tab w:val="num" w:pos="720"/>
          <w:tab w:val="num" w:pos="121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Osgoi trafod cwynion mewnol</w:t>
      </w:r>
    </w:p>
    <w:p w14:paraId="2B99EB39" w14:textId="77777777" w:rsidR="00DF653A" w:rsidRPr="00645FDC" w:rsidRDefault="00DF653A" w:rsidP="00DF653A">
      <w:pPr>
        <w:pStyle w:val="ListBullet"/>
        <w:tabs>
          <w:tab w:val="num" w:pos="720"/>
          <w:tab w:val="num" w:pos="121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Osgoi datgelu gwybodaeth sensitif</w:t>
      </w:r>
    </w:p>
    <w:p w14:paraId="4AE1C0D9" w14:textId="77777777" w:rsidR="00DF653A" w:rsidRPr="00645FDC" w:rsidRDefault="00DF653A" w:rsidP="00DF653A">
      <w:pPr>
        <w:pStyle w:val="Heading3"/>
      </w:pPr>
      <w:r w:rsidRPr="00645FDC">
        <w:rPr>
          <w:rFonts w:eastAsia="Gotham Medium" w:cs="Gotham Medium"/>
          <w:bdr w:val="nil"/>
        </w:rPr>
        <w:t>Defnyddio Delweddau a'r Cyfryngau</w:t>
      </w:r>
    </w:p>
    <w:p w14:paraId="51B02830" w14:textId="77777777" w:rsidR="00DF653A" w:rsidRPr="00645FDC" w:rsidRDefault="00DF653A" w:rsidP="00DF653A">
      <w:pPr>
        <w:spacing w:after="0"/>
        <w:jc w:val="left"/>
        <w:rPr>
          <w:rFonts w:cs="Open Sans Light"/>
        </w:rPr>
      </w:pPr>
      <w:r w:rsidRPr="00645FDC">
        <w:rPr>
          <w:rFonts w:eastAsia="Open Sans Light" w:cs="Open Sans Light"/>
          <w:bdr w:val="nil"/>
        </w:rPr>
        <w:t>Bydd yr ysgol yn sicrhau'r canlynol:</w:t>
      </w:r>
    </w:p>
    <w:p w14:paraId="6E028DBB" w14:textId="77777777" w:rsidR="00DF653A" w:rsidRPr="00645FDC" w:rsidRDefault="00DF653A" w:rsidP="00DF653A">
      <w:pPr>
        <w:pStyle w:val="ListBullet"/>
        <w:tabs>
          <w:tab w:val="num" w:pos="720"/>
          <w:tab w:val="num" w:pos="121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Ceir cydsyniad priodol</w:t>
      </w:r>
    </w:p>
    <w:p w14:paraId="73042608" w14:textId="77777777" w:rsidR="00DF653A" w:rsidRPr="00645FDC" w:rsidRDefault="00DF653A" w:rsidP="00DF653A">
      <w:pPr>
        <w:pStyle w:val="ListBullet"/>
        <w:tabs>
          <w:tab w:val="num" w:pos="720"/>
          <w:tab w:val="num" w:pos="121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Mae delweddau'n briodol ac yn urddasol</w:t>
      </w:r>
    </w:p>
    <w:p w14:paraId="0133FEB7" w14:textId="77777777" w:rsidR="00DF653A" w:rsidRPr="00645FDC" w:rsidRDefault="00DF653A" w:rsidP="00DF653A">
      <w:pPr>
        <w:pStyle w:val="ListBullet"/>
        <w:tabs>
          <w:tab w:val="num" w:pos="720"/>
          <w:tab w:val="num" w:pos="121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Ni chaiff dysgwyr eu hadnabod yn ddiangen</w:t>
      </w:r>
    </w:p>
    <w:p w14:paraId="42BF650F" w14:textId="77777777" w:rsidR="00DF653A" w:rsidRPr="00645FDC" w:rsidRDefault="00DF653A" w:rsidP="00DF653A">
      <w:pPr>
        <w:pStyle w:val="ListBullet"/>
        <w:tabs>
          <w:tab w:val="num" w:pos="720"/>
          <w:tab w:val="num" w:pos="121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Caiff delweddau eu tynnu lle tynnir cydsyniad yn ôl</w:t>
      </w:r>
    </w:p>
    <w:p w14:paraId="4394BB3B" w14:textId="77777777" w:rsidR="00DF653A" w:rsidRPr="00645FDC" w:rsidRDefault="00DF653A" w:rsidP="00DF653A">
      <w:pPr>
        <w:pStyle w:val="ListBullet"/>
        <w:tabs>
          <w:tab w:val="num" w:pos="720"/>
          <w:tab w:val="num" w:pos="1210"/>
        </w:tabs>
        <w:spacing w:after="0"/>
        <w:ind w:left="360" w:hanging="360"/>
        <w:rPr>
          <w:rFonts w:ascii="Open Sans Light" w:hAnsi="Open Sans Light" w:cs="Open Sans Light"/>
          <w:sz w:val="20"/>
          <w:szCs w:val="20"/>
          <w:lang w:val="cy-GB"/>
        </w:rPr>
      </w:pPr>
      <w:r w:rsidRPr="00645FDC">
        <w:rPr>
          <w:rFonts w:ascii="Open Sans Light" w:hAnsi="Open Sans Light" w:cs="Open Sans Light"/>
          <w:lang w:val="cy-GB"/>
        </w:rPr>
        <w:t>Er mwyn lleihau’r risg y bydd delweddau, fideos, sain neu gynnwys arall sy’n dangos staff neu ddysgwyr yn cael eu copïo, eu trin neu eu camddefnyddio, gan gynnwys drwy dechnolegau deallusrwydd artiffisial, mae gan yr ysgol weithdrefnau sy’n rheoli sut mae cynnwys o’r fath yn cael ei ddewis a’i rannu’n gyhoeddus. (d.s.</w:t>
      </w:r>
      <w:r w:rsidRPr="00645FDC">
        <w:rPr>
          <w:rFonts w:ascii="Open Sans Light" w:hAnsi="Open Sans Light" w:cs="Open Sans Light"/>
          <w:sz w:val="20"/>
          <w:szCs w:val="20"/>
          <w:lang w:val="cy-GB"/>
        </w:rPr>
        <w:t xml:space="preserve"> </w:t>
      </w:r>
      <w:r w:rsidRPr="00645FDC">
        <w:rPr>
          <w:rFonts w:ascii="Open Sans Light" w:hAnsi="Open Sans Light" w:cs="Open Sans Light"/>
          <w:lang w:val="cy-GB"/>
        </w:rPr>
        <w:t>UKSIC guidance</w:t>
      </w:r>
      <w:r w:rsidRPr="00645FDC">
        <w:rPr>
          <w:rFonts w:ascii="Open Sans Light" w:hAnsi="Open Sans Light" w:cs="Open Sans Light"/>
          <w:sz w:val="20"/>
          <w:szCs w:val="20"/>
          <w:lang w:val="cy-GB"/>
        </w:rPr>
        <w:t xml:space="preserve"> </w:t>
      </w:r>
      <w:hyperlink r:id="rId10" w:history="1">
        <w:r w:rsidRPr="00645FDC">
          <w:rPr>
            <w:rStyle w:val="Hyperlink"/>
            <w:rFonts w:ascii="Open Sans Light" w:hAnsi="Open Sans Light" w:cs="Open Sans Light"/>
            <w:sz w:val="20"/>
            <w:szCs w:val="20"/>
            <w:u w:val="single"/>
            <w:lang w:val="cy-GB"/>
          </w:rPr>
          <w:t>Best Practices for Managing Images and Videos on School Websites</w:t>
        </w:r>
      </w:hyperlink>
      <w:r w:rsidRPr="00645FDC">
        <w:rPr>
          <w:sz w:val="20"/>
          <w:szCs w:val="20"/>
          <w:lang w:val="cy-GB"/>
        </w:rPr>
        <w:t xml:space="preserve">, </w:t>
      </w:r>
      <w:hyperlink r:id="rId11" w:history="1">
        <w:r w:rsidRPr="00645FDC">
          <w:rPr>
            <w:rStyle w:val="Hyperlink"/>
            <w:rFonts w:ascii="Open Sans Light" w:hAnsi="Open Sans Light" w:cs="Open Sans Light"/>
            <w:sz w:val="20"/>
            <w:szCs w:val="20"/>
            <w:u w:val="single"/>
            <w:lang w:val="cy-GB"/>
          </w:rPr>
          <w:t>School Image Guidance</w:t>
        </w:r>
      </w:hyperlink>
      <w:r w:rsidRPr="00645FDC">
        <w:rPr>
          <w:sz w:val="20"/>
          <w:szCs w:val="20"/>
          <w:lang w:val="cy-GB"/>
        </w:rPr>
        <w:t xml:space="preserve">, </w:t>
      </w:r>
      <w:r w:rsidRPr="00645FDC">
        <w:rPr>
          <w:rFonts w:ascii="Open Sans Light" w:hAnsi="Open Sans Light" w:cs="Open Sans Light"/>
          <w:sz w:val="20"/>
          <w:szCs w:val="20"/>
          <w:lang w:val="cy-GB"/>
        </w:rPr>
        <w:t xml:space="preserve"> and </w:t>
      </w:r>
      <w:r>
        <w:rPr>
          <w:rFonts w:ascii="Open Sans Light" w:hAnsi="Open Sans Light" w:cs="Open Sans Light"/>
          <w:sz w:val="20"/>
          <w:szCs w:val="20"/>
          <w:lang w:val="cy-GB"/>
        </w:rPr>
        <w:t xml:space="preserve">Hwb - </w:t>
      </w:r>
      <w:hyperlink r:id="rId12" w:history="1">
        <w:r>
          <w:rPr>
            <w:rStyle w:val="Hyperlink"/>
            <w:rFonts w:ascii="Open Sans Light" w:hAnsi="Open Sans Light" w:cs="Open Sans Light"/>
            <w:bCs/>
            <w:sz w:val="20"/>
            <w:szCs w:val="20"/>
            <w:u w:val="single"/>
            <w:lang w:val="cy-GB"/>
          </w:rPr>
          <w:t>Gwe-grafu</w:t>
        </w:r>
      </w:hyperlink>
    </w:p>
    <w:p w14:paraId="3BDF9004" w14:textId="77777777" w:rsidR="00DF653A" w:rsidRPr="009A2514" w:rsidRDefault="00DF653A" w:rsidP="00DF653A">
      <w:pPr>
        <w:pStyle w:val="ListBullet"/>
        <w:tabs>
          <w:tab w:val="num" w:pos="360"/>
          <w:tab w:val="num" w:pos="1210"/>
        </w:tabs>
        <w:spacing w:after="0"/>
        <w:ind w:left="720" w:hanging="360"/>
        <w:rPr>
          <w:rFonts w:ascii="Open Sans Light" w:hAnsi="Open Sans Light" w:cs="Open Sans Light"/>
          <w:lang w:val="cy-GB"/>
        </w:rPr>
      </w:pPr>
      <w:r w:rsidRPr="009A2514">
        <w:rPr>
          <w:rFonts w:ascii="Open Sans Light" w:hAnsi="Open Sans Light" w:cs="Open Sans Light"/>
          <w:lang w:val="cy-GB"/>
        </w:rPr>
        <w:t>Mae staff yn ystyried a allai cyhoeddi lleoliad a chyd-destun ochr yn ochr â delweddau gynyddu risgiau diogelu neu breifatrwydd.</w:t>
      </w:r>
    </w:p>
    <w:p w14:paraId="0AA4AB2B" w14:textId="77777777" w:rsidR="00DF653A" w:rsidRPr="00645FDC" w:rsidRDefault="00DF653A" w:rsidP="00DF653A">
      <w:pPr>
        <w:pStyle w:val="ListBullet"/>
        <w:numPr>
          <w:ilvl w:val="0"/>
          <w:numId w:val="0"/>
        </w:numPr>
        <w:spacing w:after="0"/>
        <w:rPr>
          <w:rFonts w:ascii="Open Sans Light" w:hAnsi="Open Sans Light" w:cs="Open Sans Light"/>
          <w:sz w:val="20"/>
          <w:szCs w:val="20"/>
          <w:lang w:val="cy-GB"/>
        </w:rPr>
      </w:pPr>
    </w:p>
    <w:p w14:paraId="6A474F8F" w14:textId="77777777" w:rsidR="00DF653A" w:rsidRPr="005B4F62" w:rsidRDefault="00DF653A" w:rsidP="00DF653A">
      <w:pPr>
        <w:pStyle w:val="Heading3"/>
      </w:pPr>
      <w:r w:rsidRPr="005B4F62">
        <w:rPr>
          <w:rFonts w:eastAsia="Gotham Medium" w:cs="Gotham Medium"/>
          <w:bdr w:val="nil"/>
        </w:rPr>
        <w:t>Defnydd Personol a Chysylltiad â'r Ysgol</w:t>
      </w:r>
    </w:p>
    <w:p w14:paraId="4CC410F7" w14:textId="77777777" w:rsidR="00DF653A" w:rsidRPr="005B4F62" w:rsidRDefault="00DF653A" w:rsidP="00DF653A">
      <w:pPr>
        <w:spacing w:after="0"/>
        <w:jc w:val="left"/>
        <w:rPr>
          <w:rFonts w:cs="Open Sans Light"/>
        </w:rPr>
      </w:pPr>
      <w:r w:rsidRPr="005B4F62">
        <w:rPr>
          <w:rFonts w:eastAsia="Open Sans Light" w:cs="Open Sans Light"/>
          <w:bdr w:val="nil"/>
        </w:rPr>
        <w:t>Gall staff ddefnyddio cyfrifon cyfryngau cymdeithasol personol; fodd bynnag:</w:t>
      </w:r>
    </w:p>
    <w:p w14:paraId="18CBC2C7" w14:textId="77777777" w:rsidR="00DF653A" w:rsidRPr="00645FDC" w:rsidRDefault="00DF653A" w:rsidP="00DF653A">
      <w:pPr>
        <w:pStyle w:val="ListBullet"/>
        <w:tabs>
          <w:tab w:val="num" w:pos="360"/>
          <w:tab w:val="num" w:pos="1210"/>
        </w:tabs>
        <w:spacing w:after="0"/>
        <w:ind w:left="360" w:hanging="360"/>
        <w:rPr>
          <w:rFonts w:ascii="Open Sans Light" w:hAnsi="Open Sans Light" w:cs="Open Sans Light"/>
          <w:lang w:val="cy-GB"/>
        </w:rPr>
      </w:pPr>
      <w:r w:rsidRPr="00645FDC">
        <w:rPr>
          <w:rFonts w:ascii="Open Sans Light" w:hAnsi="Open Sans Light" w:cs="Open Sans Light"/>
          <w:sz w:val="20"/>
          <w:szCs w:val="20"/>
          <w:lang w:val="cy-GB"/>
        </w:rPr>
        <w:t>Pan fydd staff yn nodi eu bod yn gysylltiedig â’r ysgol, rhaid iddynt gynnal ffiniau proffesiynol priodol a chydymffurfio ag ymddygiad staff perthnasol a disgwyliadau defnydd derbyniol.</w:t>
      </w:r>
    </w:p>
    <w:p w14:paraId="5BFC071C" w14:textId="77777777" w:rsidR="00DF653A" w:rsidRPr="00645FDC" w:rsidRDefault="00DF653A" w:rsidP="00DF653A">
      <w:pPr>
        <w:pStyle w:val="ListBullet"/>
        <w:tabs>
          <w:tab w:val="num" w:pos="360"/>
          <w:tab w:val="num" w:pos="1210"/>
        </w:tabs>
        <w:spacing w:after="0"/>
        <w:ind w:left="360" w:hanging="360"/>
        <w:rPr>
          <w:rFonts w:ascii="Open Sans Light" w:hAnsi="Open Sans Light" w:cs="Open Sans Light"/>
          <w:lang w:val="cy-GB"/>
        </w:rPr>
      </w:pPr>
      <w:r w:rsidRPr="00645FDC">
        <w:rPr>
          <w:rFonts w:ascii="Open Sans Light" w:eastAsia="Open Sans Light" w:hAnsi="Open Sans Light" w:cs="Open Sans Light"/>
          <w:bdr w:val="nil"/>
          <w:lang w:val="cy-GB"/>
        </w:rPr>
        <w:t>Ni ddylai defnydd personol effeithio ar safonau proffesiynol nac enw da'r ysgol</w:t>
      </w:r>
    </w:p>
    <w:p w14:paraId="6EA9AD90" w14:textId="77777777" w:rsidR="00DF653A" w:rsidRPr="00645FDC" w:rsidRDefault="00DF653A" w:rsidP="00DF653A">
      <w:pPr>
        <w:pStyle w:val="ListBullet"/>
        <w:tabs>
          <w:tab w:val="num" w:pos="360"/>
          <w:tab w:val="num" w:pos="1210"/>
        </w:tabs>
        <w:spacing w:after="0"/>
        <w:ind w:left="360" w:hanging="360"/>
        <w:rPr>
          <w:rFonts w:ascii="Open Sans Light" w:hAnsi="Open Sans Light" w:cs="Open Sans Light"/>
          <w:lang w:val="cy-GB"/>
        </w:rPr>
      </w:pPr>
      <w:r w:rsidRPr="00645FDC">
        <w:rPr>
          <w:rFonts w:ascii="Open Sans Light" w:eastAsia="Open Sans Light" w:hAnsi="Open Sans Light" w:cs="Open Sans Light"/>
          <w:bdr w:val="nil"/>
          <w:lang w:val="cy-GB"/>
        </w:rPr>
        <w:t>Ni ddylai staff ymgysylltu â dysgwyr presennol drwy gyfrifon personol</w:t>
      </w:r>
    </w:p>
    <w:p w14:paraId="7E7458D5" w14:textId="77777777" w:rsidR="00DF653A" w:rsidRPr="00B20D74" w:rsidRDefault="00DF653A" w:rsidP="00DF653A">
      <w:pPr>
        <w:pStyle w:val="ListBullet"/>
        <w:tabs>
          <w:tab w:val="num" w:pos="360"/>
          <w:tab w:val="num" w:pos="121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Gall defnydd gormodol neu amhriodol yn ystod oriau gwaith arwain at gamau disgyblu</w:t>
      </w:r>
    </w:p>
    <w:p w14:paraId="5080D665" w14:textId="77777777" w:rsidR="00DF653A" w:rsidRPr="00B20D74" w:rsidRDefault="00DF653A" w:rsidP="00DF653A">
      <w:pPr>
        <w:pStyle w:val="Heading3"/>
      </w:pPr>
      <w:r w:rsidRPr="00B20D74">
        <w:rPr>
          <w:rFonts w:eastAsia="Gotham Medium" w:cs="Gotham Medium"/>
          <w:bdr w:val="nil"/>
        </w:rPr>
        <w:t>Ymdrin â Chwynion a Cham-drin</w:t>
      </w:r>
    </w:p>
    <w:p w14:paraId="79ADB3A2" w14:textId="77777777" w:rsidR="00DF653A" w:rsidRPr="00B20D74" w:rsidRDefault="00DF653A" w:rsidP="00DF653A">
      <w:pPr>
        <w:spacing w:after="0"/>
        <w:jc w:val="left"/>
        <w:rPr>
          <w:rFonts w:cs="Open Sans Light"/>
        </w:rPr>
      </w:pPr>
      <w:r w:rsidRPr="00B20D74">
        <w:rPr>
          <w:rFonts w:eastAsia="Open Sans Light" w:cs="Open Sans Light"/>
          <w:bdr w:val="nil"/>
        </w:rPr>
        <w:t>Lle gwneir sylwadau negyddol ar-lein:</w:t>
      </w:r>
    </w:p>
    <w:p w14:paraId="17D150FB" w14:textId="77777777" w:rsidR="00DF653A" w:rsidRPr="004A7F93" w:rsidRDefault="00DF653A" w:rsidP="00DF653A">
      <w:pPr>
        <w:pStyle w:val="ListBullet"/>
        <w:tabs>
          <w:tab w:val="num" w:pos="360"/>
          <w:tab w:val="num" w:pos="121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Bydd yr ysgol yn ymateb yn gymesur</w:t>
      </w:r>
    </w:p>
    <w:p w14:paraId="541C5BDD" w14:textId="77777777" w:rsidR="00DF653A" w:rsidRPr="004A7F93" w:rsidRDefault="00DF653A" w:rsidP="00DF653A">
      <w:pPr>
        <w:pStyle w:val="ListBullet"/>
        <w:tabs>
          <w:tab w:val="num" w:pos="360"/>
          <w:tab w:val="num" w:pos="1210"/>
        </w:tabs>
        <w:ind w:left="360" w:hanging="360"/>
        <w:rPr>
          <w:rFonts w:ascii="Open Sans Light" w:hAnsi="Open Sans Light" w:cs="Open Sans Light"/>
          <w:lang w:val="cy-GB"/>
        </w:rPr>
      </w:pPr>
      <w:r w:rsidRPr="004A7F93">
        <w:rPr>
          <w:rFonts w:ascii="Open Sans Light" w:hAnsi="Open Sans Light" w:cs="Open Sans Light"/>
          <w:lang w:val="cy-GB"/>
        </w:rPr>
        <w:t>Bydd cynnwys ymosodol, bygythiol neu niweidiol yn cael ei reoli’n gymesur, gan gynnwys recordio, adrodd, blocio, dileu neu gyfeirio at blatfformau neu asiantaethau perthnasol fel y bo’n briodol.</w:t>
      </w:r>
    </w:p>
    <w:p w14:paraId="5EFD0D57" w14:textId="77777777" w:rsidR="00DF653A" w:rsidRPr="00B20D74" w:rsidRDefault="00DF653A" w:rsidP="00DF653A">
      <w:pPr>
        <w:pStyle w:val="ListBullet"/>
        <w:tabs>
          <w:tab w:val="num" w:pos="360"/>
          <w:tab w:val="num" w:pos="121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Dylid cyfeirio cwynion rhieni/gofalwyr at weithdrefnau cwyno ffurfiol</w:t>
      </w:r>
    </w:p>
    <w:p w14:paraId="2CF5BD90" w14:textId="77777777" w:rsidR="00DF653A" w:rsidRPr="00B20D74" w:rsidRDefault="00DF653A" w:rsidP="00DF653A">
      <w:pPr>
        <w:pStyle w:val="ListBullet"/>
        <w:tabs>
          <w:tab w:val="num" w:pos="360"/>
          <w:tab w:val="num" w:pos="121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Gall materion difrifol gael eu huwchgyfeirio at uwch arweinwyr neu asiantaethau allanol</w:t>
      </w:r>
    </w:p>
    <w:p w14:paraId="6A7619EC" w14:textId="77777777" w:rsidR="00DF653A" w:rsidRPr="005B4F62" w:rsidRDefault="00DF653A" w:rsidP="00DF653A">
      <w:pPr>
        <w:pStyle w:val="Heading3"/>
      </w:pPr>
      <w:r w:rsidRPr="005B4F62">
        <w:rPr>
          <w:rFonts w:eastAsia="Gotham Medium" w:cs="Gotham Medium"/>
          <w:bdr w:val="nil"/>
        </w:rPr>
        <w:lastRenderedPageBreak/>
        <w:t>Hyfforddiant ac Ymwybyddiaeth</w:t>
      </w:r>
    </w:p>
    <w:p w14:paraId="4FCD600E" w14:textId="77777777" w:rsidR="00DF653A" w:rsidRPr="005B4F62" w:rsidRDefault="00DF653A" w:rsidP="00DF653A">
      <w:pPr>
        <w:spacing w:after="0"/>
        <w:jc w:val="left"/>
        <w:rPr>
          <w:rFonts w:cs="Open Sans Light"/>
        </w:rPr>
      </w:pPr>
      <w:r w:rsidRPr="005B4F62">
        <w:rPr>
          <w:rFonts w:eastAsia="Open Sans Light" w:cs="Open Sans Light"/>
          <w:bdr w:val="nil"/>
        </w:rPr>
        <w:t>Bydd yr ysgol yn sicrhau'r canlynol:</w:t>
      </w:r>
    </w:p>
    <w:p w14:paraId="14EAD374" w14:textId="77777777" w:rsidR="00DF653A" w:rsidRPr="004A7F93" w:rsidRDefault="00DF653A" w:rsidP="00DF653A">
      <w:pPr>
        <w:pStyle w:val="ListBullet"/>
        <w:tabs>
          <w:tab w:val="num" w:pos="360"/>
          <w:tab w:val="num" w:pos="1210"/>
        </w:tabs>
        <w:spacing w:after="0"/>
        <w:ind w:left="360" w:hanging="360"/>
        <w:rPr>
          <w:rFonts w:ascii="Open Sans Light" w:hAnsi="Open Sans Light" w:cs="Open Sans Light"/>
          <w:lang w:val="cy-GB"/>
        </w:rPr>
      </w:pPr>
      <w:r w:rsidRPr="004A7F93">
        <w:rPr>
          <w:rFonts w:ascii="Open Sans Light" w:hAnsi="Open Sans Light" w:cs="Open Sans Light"/>
          <w:lang w:val="cy-GB"/>
        </w:rPr>
        <w:t>Mae staff sy’n gyfrifol am gyfrifon cyhoeddus yn cael arweiniad a hyfforddiant priodol ar ddiogelu, diogelu data, diogelwch cyfrifon, cymedroli, uwchgyfeirio a defnyddio cynnwys â chymorth deallusrwydd artiffisial yn gyfrifol.</w:t>
      </w:r>
    </w:p>
    <w:p w14:paraId="0FBEBEDE" w14:textId="77777777" w:rsidR="00DF653A" w:rsidRPr="00B20D74" w:rsidRDefault="00DF653A" w:rsidP="00DF653A">
      <w:pPr>
        <w:pStyle w:val="ListBullet"/>
        <w:tabs>
          <w:tab w:val="num" w:pos="360"/>
          <w:tab w:val="num" w:pos="121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Mae llywodraethwyr yn deall cyfrifoldebau goruchwylio</w:t>
      </w:r>
    </w:p>
    <w:p w14:paraId="23AD0731" w14:textId="77777777" w:rsidR="00DF653A" w:rsidRPr="00B20D74" w:rsidRDefault="00DF653A" w:rsidP="00DF653A">
      <w:pPr>
        <w:pStyle w:val="ListBullet"/>
        <w:tabs>
          <w:tab w:val="num" w:pos="360"/>
          <w:tab w:val="num" w:pos="121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Mae'r gymuned ehangach yn cael gwybod am y safonau disgwyliedig</w:t>
      </w:r>
    </w:p>
    <w:p w14:paraId="3FF9B3A6" w14:textId="77777777" w:rsidR="00DF653A" w:rsidRPr="005B4F62" w:rsidRDefault="00DF653A" w:rsidP="00DF653A">
      <w:pPr>
        <w:pStyle w:val="Heading3"/>
      </w:pPr>
      <w:r w:rsidRPr="005B4F62">
        <w:rPr>
          <w:rFonts w:eastAsia="Gotham Medium" w:cs="Gotham Medium"/>
          <w:bdr w:val="nil"/>
        </w:rPr>
        <w:t>Adolygu a Gwelliant Parhaus</w:t>
      </w:r>
    </w:p>
    <w:p w14:paraId="696DC0C4" w14:textId="77777777" w:rsidR="00DF653A" w:rsidRPr="005B4F62" w:rsidRDefault="00DF653A" w:rsidP="00DF653A">
      <w:pPr>
        <w:jc w:val="left"/>
        <w:rPr>
          <w:rFonts w:cs="Open Sans Light"/>
        </w:rPr>
      </w:pPr>
      <w:r w:rsidRPr="005B4F62">
        <w:rPr>
          <w:rFonts w:eastAsia="Open Sans Light" w:cs="Open Sans Light"/>
          <w:bdr w:val="nil"/>
        </w:rPr>
        <w:t>Bydd y polisi hwn yn cael ei adolygu'n flynyddol a'i ddiweddaru mewn ymateb i newidiadau deddfwriaethol, canllawiau cenedlaethol neu risgiau sy'n dod i'r amlwg.</w:t>
      </w:r>
    </w:p>
    <w:p w14:paraId="32891AC3" w14:textId="14B66979" w:rsidR="00DF653A" w:rsidRPr="005B4F62" w:rsidRDefault="00DF653A" w:rsidP="00DF653A">
      <w:pPr>
        <w:spacing w:after="200" w:line="384" w:lineRule="auto"/>
        <w:jc w:val="left"/>
      </w:pPr>
    </w:p>
    <w:p w14:paraId="3AA2C853" w14:textId="77777777" w:rsidR="00561228" w:rsidRPr="00B20D74" w:rsidRDefault="00561228" w:rsidP="00561228">
      <w:pPr>
        <w:pStyle w:val="Heading1"/>
        <w:rPr>
          <w:szCs w:val="36"/>
        </w:rPr>
      </w:pPr>
    </w:p>
    <w:p w14:paraId="3D7FA66B" w14:textId="77777777" w:rsidR="00E4254D" w:rsidRDefault="00E4254D" w:rsidP="00E7269E">
      <w:pPr>
        <w:jc w:val="left"/>
        <w:rPr>
          <w:rFonts w:eastAsia="Open Sans Light" w:cs="Open Sans Light"/>
          <w:color w:val="0070C0"/>
          <w:sz w:val="20"/>
          <w:szCs w:val="20"/>
          <w:bdr w:val="nil"/>
        </w:rPr>
      </w:pPr>
    </w:p>
    <w:p w14:paraId="4A09C035" w14:textId="166861E1" w:rsidR="00E7269E" w:rsidRPr="0074725A" w:rsidRDefault="00E7269E" w:rsidP="00E7269E">
      <w:pPr>
        <w:jc w:val="left"/>
        <w:rPr>
          <w:rFonts w:eastAsia="Open Sans Light" w:cs="Open Sans Light"/>
          <w:color w:val="0070C0"/>
          <w:sz w:val="20"/>
          <w:szCs w:val="20"/>
          <w:bdr w:val="nil"/>
        </w:rPr>
      </w:pPr>
      <w:r w:rsidRPr="0074725A">
        <w:rPr>
          <w:rFonts w:eastAsia="Open Sans Light" w:cs="Open Sans Light"/>
          <w:color w:val="0070C0"/>
          <w:sz w:val="20"/>
          <w:szCs w:val="20"/>
          <w:bdr w:val="nil"/>
        </w:rPr>
        <w:t xml:space="preserve">Gwnaed pob ymdrech resymol i sicrhau bod yr wybodaeth sydd wedi'i chynnwys yn y templed hwn yn gywir, ar ddyddiad ei chyhoeddi yn Awst 2026.  Fodd bynnag, ni all SWGfL warantu ei chywirdeb, ac ni all dderbyn atebolrwydd mewn perthynas â defnyddio'r deunydd boed yn gyfan gwbl neu'n rhannol a boed wedi'i addasu ai peidio. Dylid ceisio cyngor cyfreithiol/proffesiynol addas os bydd unrhyw anhawster yn codi mewn perthynas ag unrhyw agwedd ar y ddeddfwriaeth newydd hon neu'n gyffredinol sy'n ymwneud ag ymddygiad neu ddisgyblaeth yn yr ysgol.     </w:t>
      </w:r>
    </w:p>
    <w:p w14:paraId="75F7E624" w14:textId="73473C46" w:rsidR="00834493" w:rsidRPr="00BF6042" w:rsidRDefault="00E7269E" w:rsidP="00BF6042">
      <w:r w:rsidRPr="00E7269E">
        <w:rPr>
          <w:rFonts w:cs="Arial"/>
          <w:color w:val="0070C0"/>
        </w:rPr>
        <w:t>© SWGfL 2026</w:t>
      </w:r>
    </w:p>
    <w:sectPr w:rsidR="00834493" w:rsidRPr="00BF6042" w:rsidSect="00BF6042">
      <w:headerReference w:type="default" r:id="rId13"/>
      <w:footerReference w:type="default" r:id="rId14"/>
      <w:pgSz w:w="11906" w:h="16838"/>
      <w:pgMar w:top="169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74811" w14:textId="77777777" w:rsidR="0087239E" w:rsidRDefault="0087239E" w:rsidP="00A42C27">
      <w:pPr>
        <w:spacing w:after="0" w:line="240" w:lineRule="auto"/>
      </w:pPr>
      <w:r>
        <w:separator/>
      </w:r>
    </w:p>
  </w:endnote>
  <w:endnote w:type="continuationSeparator" w:id="0">
    <w:p w14:paraId="4AC0BEAF" w14:textId="77777777" w:rsidR="0087239E" w:rsidRDefault="0087239E" w:rsidP="00A4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Gotham Medium">
    <w:altName w:val="Arial"/>
    <w:panose1 w:val="02000604030000020004"/>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B924" w14:textId="77777777" w:rsidR="006D19DE" w:rsidRPr="006D19DE" w:rsidRDefault="006D19DE" w:rsidP="006D19DE">
    <w:pPr>
      <w:pStyle w:val="Footer"/>
      <w:jc w:val="center"/>
      <w:rPr>
        <w:rFonts w:asciiTheme="minorHAnsi" w:hAnsiTheme="minorHAnsi" w:cstheme="minorHAnsi"/>
        <w:sz w:val="24"/>
        <w:szCs w:val="24"/>
      </w:rPr>
    </w:pPr>
    <w:r w:rsidRPr="006D19DE">
      <w:rPr>
        <w:rFonts w:asciiTheme="minorHAnsi" w:hAnsiTheme="minorHAnsi" w:cstheme="minorHAnsi"/>
        <w:sz w:val="24"/>
        <w:szCs w:val="24"/>
      </w:rPr>
      <w:t xml:space="preserve">Tudalen </w:t>
    </w:r>
    <w:r w:rsidRPr="006D19DE">
      <w:rPr>
        <w:rFonts w:asciiTheme="minorHAnsi" w:hAnsiTheme="minorHAnsi" w:cstheme="minorHAnsi"/>
        <w:sz w:val="24"/>
        <w:szCs w:val="24"/>
      </w:rPr>
      <w:fldChar w:fldCharType="begin"/>
    </w:r>
    <w:r w:rsidRPr="006D19DE">
      <w:rPr>
        <w:rFonts w:asciiTheme="minorHAnsi" w:hAnsiTheme="minorHAnsi" w:cstheme="minorHAnsi"/>
        <w:sz w:val="24"/>
        <w:szCs w:val="24"/>
      </w:rPr>
      <w:instrText xml:space="preserve"> PAGE   \* MERGEFORMAT </w:instrText>
    </w:r>
    <w:r w:rsidRPr="006D19DE">
      <w:rPr>
        <w:rFonts w:asciiTheme="minorHAnsi" w:hAnsiTheme="minorHAnsi" w:cstheme="minorHAnsi"/>
        <w:sz w:val="24"/>
        <w:szCs w:val="24"/>
      </w:rPr>
      <w:fldChar w:fldCharType="separate"/>
    </w:r>
    <w:r w:rsidRPr="006D19DE">
      <w:rPr>
        <w:rFonts w:asciiTheme="minorHAnsi" w:hAnsiTheme="minorHAnsi" w:cstheme="minorHAnsi"/>
        <w:sz w:val="24"/>
        <w:szCs w:val="24"/>
      </w:rPr>
      <w:t>1</w:t>
    </w:r>
    <w:r w:rsidRPr="006D19DE">
      <w:rPr>
        <w:rFonts w:asciiTheme="minorHAnsi" w:hAnsiTheme="minorHAnsi" w:cstheme="minorHAnsi"/>
        <w:sz w:val="24"/>
        <w:szCs w:val="24"/>
      </w:rPr>
      <w:fldChar w:fldCharType="end"/>
    </w:r>
  </w:p>
  <w:p w14:paraId="723B4A75" w14:textId="77777777" w:rsidR="006D19DE" w:rsidRDefault="006D1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1659" w14:textId="77777777" w:rsidR="0087239E" w:rsidRDefault="0087239E" w:rsidP="00A42C27">
      <w:pPr>
        <w:spacing w:after="0" w:line="240" w:lineRule="auto"/>
      </w:pPr>
      <w:r>
        <w:separator/>
      </w:r>
    </w:p>
  </w:footnote>
  <w:footnote w:type="continuationSeparator" w:id="0">
    <w:p w14:paraId="6A2144E6" w14:textId="77777777" w:rsidR="0087239E" w:rsidRDefault="0087239E" w:rsidP="00A42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2499" w14:textId="0178ED16" w:rsidR="00A42C27" w:rsidRDefault="00A42C27" w:rsidP="00A42C27">
    <w:pPr>
      <w:pStyle w:val="Header"/>
      <w:jc w:val="right"/>
    </w:pPr>
    <w:r>
      <w:rPr>
        <w:noProof/>
        <w:sz w:val="18"/>
        <w:szCs w:val="18"/>
        <w:lang w:val="en-US"/>
      </w:rPr>
      <w:drawing>
        <wp:inline distT="0" distB="0" distL="0" distR="0" wp14:anchorId="172C1600" wp14:editId="1154A98A">
          <wp:extent cx="1649471" cy="485775"/>
          <wp:effectExtent l="0" t="0" r="8255" b="0"/>
          <wp:docPr id="430844035" name="Graphic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phic 22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45902" cy="5141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D8E4F54"/>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5350132"/>
    <w:multiLevelType w:val="hybridMultilevel"/>
    <w:tmpl w:val="0C2C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B11A52"/>
    <w:multiLevelType w:val="hybridMultilevel"/>
    <w:tmpl w:val="06E8687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3764945"/>
    <w:multiLevelType w:val="hybridMultilevel"/>
    <w:tmpl w:val="1C6CD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4947810">
    <w:abstractNumId w:val="0"/>
  </w:num>
  <w:num w:numId="2" w16cid:durableId="1091462938">
    <w:abstractNumId w:val="3"/>
  </w:num>
  <w:num w:numId="3" w16cid:durableId="2069331693">
    <w:abstractNumId w:val="1"/>
  </w:num>
  <w:num w:numId="4" w16cid:durableId="209597547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27"/>
    <w:rsid w:val="00047F52"/>
    <w:rsid w:val="00061FD0"/>
    <w:rsid w:val="00072D69"/>
    <w:rsid w:val="000C32A2"/>
    <w:rsid w:val="000D1B8F"/>
    <w:rsid w:val="000E52BE"/>
    <w:rsid w:val="0010405F"/>
    <w:rsid w:val="001045F2"/>
    <w:rsid w:val="00153C23"/>
    <w:rsid w:val="00192606"/>
    <w:rsid w:val="001B741D"/>
    <w:rsid w:val="001F0D76"/>
    <w:rsid w:val="00216590"/>
    <w:rsid w:val="00246EC7"/>
    <w:rsid w:val="002A4397"/>
    <w:rsid w:val="002F3D23"/>
    <w:rsid w:val="002F60AD"/>
    <w:rsid w:val="00351564"/>
    <w:rsid w:val="003616B3"/>
    <w:rsid w:val="00377941"/>
    <w:rsid w:val="00393087"/>
    <w:rsid w:val="003A2C30"/>
    <w:rsid w:val="003A66B3"/>
    <w:rsid w:val="003A6D00"/>
    <w:rsid w:val="00426915"/>
    <w:rsid w:val="00426A0F"/>
    <w:rsid w:val="00496039"/>
    <w:rsid w:val="004D2CF8"/>
    <w:rsid w:val="00504A04"/>
    <w:rsid w:val="0053587E"/>
    <w:rsid w:val="00545B22"/>
    <w:rsid w:val="00561228"/>
    <w:rsid w:val="005E220C"/>
    <w:rsid w:val="00647045"/>
    <w:rsid w:val="00667FCE"/>
    <w:rsid w:val="006B6F19"/>
    <w:rsid w:val="006D19DE"/>
    <w:rsid w:val="00743C57"/>
    <w:rsid w:val="0074725A"/>
    <w:rsid w:val="0077342B"/>
    <w:rsid w:val="0082279B"/>
    <w:rsid w:val="008235FC"/>
    <w:rsid w:val="00834493"/>
    <w:rsid w:val="0087239E"/>
    <w:rsid w:val="0092343F"/>
    <w:rsid w:val="009450BE"/>
    <w:rsid w:val="00970DC3"/>
    <w:rsid w:val="009C42EE"/>
    <w:rsid w:val="009F055A"/>
    <w:rsid w:val="00A42C27"/>
    <w:rsid w:val="00A844B1"/>
    <w:rsid w:val="00AA7D75"/>
    <w:rsid w:val="00AC5163"/>
    <w:rsid w:val="00BF6042"/>
    <w:rsid w:val="00C03EB1"/>
    <w:rsid w:val="00C62F38"/>
    <w:rsid w:val="00CB7580"/>
    <w:rsid w:val="00CD06CF"/>
    <w:rsid w:val="00D007E3"/>
    <w:rsid w:val="00D8566B"/>
    <w:rsid w:val="00DF653A"/>
    <w:rsid w:val="00E4254D"/>
    <w:rsid w:val="00E7269E"/>
    <w:rsid w:val="00EA11D8"/>
    <w:rsid w:val="00EB2AA6"/>
    <w:rsid w:val="00ED37F7"/>
    <w:rsid w:val="00EE482A"/>
    <w:rsid w:val="00F2348C"/>
    <w:rsid w:val="00F36D58"/>
    <w:rsid w:val="00F54285"/>
    <w:rsid w:val="00F7255D"/>
    <w:rsid w:val="00F8064A"/>
    <w:rsid w:val="00FA2514"/>
    <w:rsid w:val="00FB1130"/>
    <w:rsid w:val="00FB57CB"/>
    <w:rsid w:val="00FF0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7B59A"/>
  <w15:chartTrackingRefBased/>
  <w15:docId w15:val="{2A9A3D3F-BACA-4A86-B427-A19DB7D8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C27"/>
    <w:pPr>
      <w:spacing w:after="240" w:line="288" w:lineRule="auto"/>
      <w:jc w:val="both"/>
    </w:pPr>
    <w:rPr>
      <w:rFonts w:ascii="Open Sans Light" w:hAnsi="Open Sans Light"/>
      <w:kern w:val="0"/>
      <w:lang w:val="cy-GB"/>
      <w14:ligatures w14:val="none"/>
    </w:rPr>
  </w:style>
  <w:style w:type="paragraph" w:styleId="Heading1">
    <w:name w:val="heading 1"/>
    <w:basedOn w:val="Normal"/>
    <w:next w:val="Normal"/>
    <w:link w:val="Heading1Char"/>
    <w:autoRedefine/>
    <w:uiPriority w:val="9"/>
    <w:qFormat/>
    <w:rsid w:val="001045F2"/>
    <w:pPr>
      <w:keepNext/>
      <w:keepLines/>
      <w:spacing w:before="240" w:after="0"/>
      <w:jc w:val="left"/>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153C23"/>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A42C27"/>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667F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5F2"/>
    <w:rPr>
      <w:rFonts w:asciiTheme="majorHAnsi" w:eastAsiaTheme="majorEastAsia" w:hAnsiTheme="majorHAnsi" w:cstheme="majorBidi"/>
      <w:b/>
      <w:kern w:val="0"/>
      <w:sz w:val="40"/>
      <w:szCs w:val="40"/>
      <w:lang w:val="cy-GB"/>
      <w14:ligatures w14:val="none"/>
    </w:rPr>
  </w:style>
  <w:style w:type="character" w:customStyle="1" w:styleId="Heading2Char">
    <w:name w:val="Heading 2 Char"/>
    <w:basedOn w:val="DefaultParagraphFont"/>
    <w:link w:val="Heading2"/>
    <w:uiPriority w:val="9"/>
    <w:rsid w:val="00153C23"/>
    <w:rPr>
      <w:rFonts w:ascii="Arial" w:eastAsiaTheme="majorEastAsia" w:hAnsi="Arial" w:cstheme="majorBidi"/>
      <w:b/>
      <w:color w:val="2F5496" w:themeColor="accent1" w:themeShade="BF"/>
      <w:sz w:val="26"/>
      <w:szCs w:val="26"/>
    </w:rPr>
  </w:style>
  <w:style w:type="character" w:customStyle="1" w:styleId="Heading3Char">
    <w:name w:val="Heading 3 Char"/>
    <w:basedOn w:val="DefaultParagraphFont"/>
    <w:link w:val="Heading3"/>
    <w:uiPriority w:val="9"/>
    <w:rsid w:val="00A42C27"/>
    <w:rPr>
      <w:rFonts w:ascii="Gotham Medium" w:eastAsiaTheme="majorEastAsia" w:hAnsi="Gotham Medium" w:cstheme="majorBidi"/>
      <w:bCs/>
      <w:color w:val="000000" w:themeColor="text1"/>
      <w:spacing w:val="-6"/>
      <w:kern w:val="0"/>
      <w:sz w:val="26"/>
      <w:lang w:val="cy-GB"/>
      <w14:ligatures w14:val="none"/>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42C27"/>
    <w:pPr>
      <w:ind w:left="720"/>
      <w:contextualSpacing/>
    </w:pPr>
  </w:style>
  <w:style w:type="character" w:customStyle="1" w:styleId="BlueText">
    <w:name w:val="Blue Text"/>
    <w:uiPriority w:val="1"/>
    <w:qFormat/>
    <w:rsid w:val="00A42C27"/>
    <w:rPr>
      <w:color w:val="003EA4"/>
    </w:rPr>
  </w:style>
  <w:style w:type="paragraph" w:customStyle="1" w:styleId="GridBlue">
    <w:name w:val="Grid Blue"/>
    <w:basedOn w:val="Normal"/>
    <w:link w:val="GridBlueChar"/>
    <w:qFormat/>
    <w:rsid w:val="00A42C27"/>
    <w:rPr>
      <w:rFonts w:cs="Arial"/>
      <w:color w:val="1762AB"/>
    </w:rPr>
  </w:style>
  <w:style w:type="character" w:customStyle="1" w:styleId="GridBlueChar">
    <w:name w:val="Grid Blue Char"/>
    <w:basedOn w:val="DefaultParagraphFont"/>
    <w:link w:val="GridBlue"/>
    <w:rsid w:val="00A42C27"/>
    <w:rPr>
      <w:rFonts w:ascii="Open Sans Light" w:hAnsi="Open Sans Light" w:cs="Arial"/>
      <w:color w:val="1762AB"/>
      <w:kern w:val="0"/>
      <w:lang w:val="cy-GB"/>
      <w14:ligatures w14:val="non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42C27"/>
    <w:rPr>
      <w:rFonts w:ascii="Open Sans Light" w:hAnsi="Open Sans Light"/>
      <w:kern w:val="0"/>
      <w:lang w:val="cy-GB"/>
      <w14:ligatures w14:val="none"/>
    </w:rPr>
  </w:style>
  <w:style w:type="paragraph" w:styleId="Header">
    <w:name w:val="header"/>
    <w:basedOn w:val="Normal"/>
    <w:link w:val="HeaderChar"/>
    <w:uiPriority w:val="99"/>
    <w:unhideWhenUsed/>
    <w:rsid w:val="00A42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27"/>
    <w:rPr>
      <w:rFonts w:ascii="Open Sans Light" w:hAnsi="Open Sans Light"/>
      <w:kern w:val="0"/>
      <w:lang w:val="cy-GB"/>
      <w14:ligatures w14:val="none"/>
    </w:rPr>
  </w:style>
  <w:style w:type="paragraph" w:styleId="Footer">
    <w:name w:val="footer"/>
    <w:basedOn w:val="Normal"/>
    <w:link w:val="FooterChar"/>
    <w:uiPriority w:val="99"/>
    <w:unhideWhenUsed/>
    <w:rsid w:val="00A42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27"/>
    <w:rPr>
      <w:rFonts w:ascii="Open Sans Light" w:hAnsi="Open Sans Light"/>
      <w:kern w:val="0"/>
      <w:lang w:val="cy-GB"/>
      <w14:ligatures w14:val="none"/>
    </w:rPr>
  </w:style>
  <w:style w:type="paragraph" w:styleId="NoSpacing">
    <w:name w:val="No Spacing"/>
    <w:link w:val="NoSpacingChar"/>
    <w:uiPriority w:val="1"/>
    <w:qFormat/>
    <w:rsid w:val="00FB1130"/>
    <w:pPr>
      <w:spacing w:after="0" w:line="312" w:lineRule="auto"/>
    </w:pPr>
    <w:rPr>
      <w:rFonts w:ascii="Open Sans Light" w:hAnsi="Open Sans Light"/>
      <w:kern w:val="0"/>
      <w:lang w:val="cy-GB"/>
      <w14:ligatures w14:val="none"/>
    </w:rPr>
  </w:style>
  <w:style w:type="character" w:customStyle="1" w:styleId="NoSpacingChar">
    <w:name w:val="No Spacing Char"/>
    <w:basedOn w:val="DefaultParagraphFont"/>
    <w:link w:val="NoSpacing"/>
    <w:uiPriority w:val="1"/>
    <w:rsid w:val="00FB1130"/>
    <w:rPr>
      <w:rFonts w:ascii="Open Sans Light" w:hAnsi="Open Sans Light"/>
      <w:kern w:val="0"/>
      <w:lang w:val="cy-GB"/>
      <w14:ligatures w14:val="none"/>
    </w:rPr>
  </w:style>
  <w:style w:type="character" w:styleId="IntenseEmphasis">
    <w:name w:val="Intense Emphasis"/>
    <w:aliases w:val="Grid Blue Underline,Grid Emphasis"/>
    <w:basedOn w:val="DefaultParagraphFont"/>
    <w:uiPriority w:val="21"/>
    <w:qFormat/>
    <w:rsid w:val="00FB1130"/>
    <w:rPr>
      <w:rFonts w:ascii="Open Sans Light" w:hAnsi="Open Sans Light"/>
      <w:i w:val="0"/>
      <w:iCs/>
      <w:color w:val="1762AB"/>
      <w:u w:val="single"/>
    </w:rPr>
  </w:style>
  <w:style w:type="character" w:customStyle="1" w:styleId="tw4winMark">
    <w:name w:val="tw4winMark"/>
    <w:basedOn w:val="DefaultParagraphFont"/>
    <w:rsid w:val="00ED37F7"/>
    <w:rPr>
      <w:rFonts w:ascii="Courier New" w:hAnsi="Courier New" w:cs="Courier New"/>
      <w:b w:val="0"/>
      <w:i w:val="0"/>
      <w:caps w:val="0"/>
      <w:smallCaps w:val="0"/>
      <w:strike w:val="0"/>
      <w:dstrike w:val="0"/>
      <w:outline w:val="0"/>
      <w:shadow w:val="0"/>
      <w:emboss w:val="0"/>
      <w:imprint w:val="0"/>
      <w:noProof/>
      <w:vanish/>
      <w:color w:val="800080"/>
      <w:spacing w:val="0"/>
      <w:sz w:val="18"/>
      <w:szCs w:val="36"/>
      <w:u w:val="none"/>
      <w:effect w:val="none"/>
      <w:vertAlign w:val="subscript"/>
      <w:lang w:val="cy-GB"/>
    </w:rPr>
  </w:style>
  <w:style w:type="character" w:styleId="Hyperlink">
    <w:name w:val="Hyperlink"/>
    <w:basedOn w:val="DefaultParagraphFont"/>
    <w:uiPriority w:val="99"/>
    <w:unhideWhenUsed/>
    <w:rsid w:val="00246EC7"/>
    <w:rPr>
      <w:color w:val="0070C0"/>
      <w:u w:val="none"/>
    </w:rPr>
  </w:style>
  <w:style w:type="paragraph" w:styleId="ListBullet">
    <w:name w:val="List Bullet"/>
    <w:basedOn w:val="Normal"/>
    <w:uiPriority w:val="99"/>
    <w:unhideWhenUsed/>
    <w:rsid w:val="00246EC7"/>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667FCE"/>
    <w:rPr>
      <w:rFonts w:asciiTheme="majorHAnsi" w:eastAsiaTheme="majorEastAsia" w:hAnsiTheme="majorHAnsi" w:cstheme="majorBidi"/>
      <w:i/>
      <w:iCs/>
      <w:color w:val="2F5496" w:themeColor="accent1" w:themeShade="BF"/>
      <w:kern w:val="0"/>
      <w:lang w:val="cy-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wb.gov.wales/cadwn-ddiogel-ar-lein/polisiau-a-gweithdrefnau-diogelwch-ar-lein/arferion-ac-egwyddorion-i-ysgolion-ar-gyfer-defnyddior-cyfryngau-cymdeithaso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lyw.cymru/cadw-dysgwyr-yn-ddiogel" TargetMode="External"/><Relationship Id="rId12" Type="http://schemas.openxmlformats.org/officeDocument/2006/relationships/hyperlink" Target="https://hwb.gov.wales/cadwn-ddiogel-ar-lein/polisiau-a-gweithdrefnau-diogelwch-ar-lein/gwe-graf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ferinternet.org.uk/blog/new-guidance-best-practices-for-managing-images-and-videos-on-school-websit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aferinternet.org.uk/blog/new-guidance-best-practices-for-managing-images-and-videos-on-school-websites" TargetMode="External"/><Relationship Id="rId4" Type="http://schemas.openxmlformats.org/officeDocument/2006/relationships/webSettings" Target="webSettings.xml"/><Relationship Id="rId9" Type="http://schemas.openxmlformats.org/officeDocument/2006/relationships/hyperlink" Target="https://hwb.gov.wales/cadwn-ddiogel-ar-lein/polisiau-a-gweithdrefnau-diogelwch-ar-lein/gwe-graf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Mizen, Kate (PSWL - PSWL Ops - Digital Learning Div)</dc:creator>
  <cp:keywords/>
  <dc:description/>
  <cp:lastModifiedBy>Ron Richards</cp:lastModifiedBy>
  <cp:revision>4</cp:revision>
  <dcterms:created xsi:type="dcterms:W3CDTF">2026-08-26T23:57:00Z</dcterms:created>
  <dcterms:modified xsi:type="dcterms:W3CDTF">2026-08-26T23:58:00Z</dcterms:modified>
</cp:coreProperties>
</file>